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C14503" w:rsidP="00C14503">
      <w:pPr>
        <w:pStyle w:val="Heading2"/>
        <w:spacing w:before="0"/>
      </w:pPr>
      <w:r>
        <w:t>Abbasid Caliphate Trade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14503" w:rsidRDefault="00C14503" w:rsidP="00C14503">
      <w:pPr>
        <w:rPr>
          <w:lang w:eastAsia="ar-SA"/>
        </w:rPr>
      </w:pPr>
      <w:r>
        <w:rPr>
          <w:lang w:eastAsia="ar-SA"/>
        </w:rPr>
        <w:t xml:space="preserve">The Abbasid Caliphate was the center of something called the Silk Road. Below, you will map the Abbasid Caliphate, the trade routes, and the trade goods from each region. Use </w:t>
      </w:r>
      <w:proofErr w:type="spellStart"/>
      <w:r>
        <w:rPr>
          <w:lang w:eastAsia="ar-SA"/>
        </w:rPr>
        <w:t>Mr</w:t>
      </w:r>
      <w:proofErr w:type="spellEnd"/>
      <w:r>
        <w:rPr>
          <w:lang w:eastAsia="ar-SA"/>
        </w:rPr>
        <w:t xml:space="preserve"> Best’s Website for resources.</w:t>
      </w:r>
      <w:r w:rsidR="00734514">
        <w:rPr>
          <w:lang w:eastAsia="ar-SA"/>
        </w:rPr>
        <w:t xml:space="preserve"> Start by labelling the following regions: Abbasid Caliphate, China, India, Byzantium, Central Asia, Europe, Indonesia, </w:t>
      </w:r>
      <w:proofErr w:type="gramStart"/>
      <w:r w:rsidR="00734514">
        <w:rPr>
          <w:lang w:eastAsia="ar-SA"/>
        </w:rPr>
        <w:t>Sub</w:t>
      </w:r>
      <w:proofErr w:type="gramEnd"/>
      <w:r w:rsidR="00734514">
        <w:rPr>
          <w:lang w:eastAsia="ar-SA"/>
        </w:rPr>
        <w:t>-</w:t>
      </w:r>
      <w:proofErr w:type="spellStart"/>
      <w:r w:rsidR="00734514">
        <w:rPr>
          <w:lang w:eastAsia="ar-SA"/>
        </w:rPr>
        <w:t>Saharn</w:t>
      </w:r>
      <w:proofErr w:type="spellEnd"/>
      <w:r w:rsidR="00734514">
        <w:rPr>
          <w:lang w:eastAsia="ar-SA"/>
        </w:rPr>
        <w:t xml:space="preserve"> Africa.</w:t>
      </w:r>
      <w:bookmarkStart w:id="0" w:name="_GoBack"/>
      <w:bookmarkEnd w:id="0"/>
    </w:p>
    <w:p w:rsidR="00C14503" w:rsidRDefault="00C14503" w:rsidP="00C14503">
      <w:pPr>
        <w:rPr>
          <w:lang w:eastAsia="ar-SA"/>
        </w:rPr>
      </w:pPr>
      <w:r>
        <w:rPr>
          <w:noProof/>
        </w:rPr>
        <w:drawing>
          <wp:inline distT="0" distB="0" distL="0" distR="0">
            <wp:extent cx="9144000" cy="480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8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14503" w:rsidTr="002B2E9C">
        <w:tc>
          <w:tcPr>
            <w:tcW w:w="14390" w:type="dxa"/>
            <w:gridSpan w:val="6"/>
          </w:tcPr>
          <w:p w:rsidR="00C14503" w:rsidRDefault="00C14503" w:rsidP="00C1450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Legend</w:t>
            </w:r>
            <w:r w:rsidR="00B6283E">
              <w:rPr>
                <w:lang w:eastAsia="ar-SA"/>
              </w:rPr>
              <w:t xml:space="preserve"> (draw simple picture for each)</w:t>
            </w:r>
          </w:p>
        </w:tc>
      </w:tr>
      <w:tr w:rsidR="00C14503" w:rsidTr="00C14503"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Horses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Books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Gunpowder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Ivory</w:t>
            </w: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Timber</w:t>
            </w: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Camels</w:t>
            </w:r>
          </w:p>
        </w:tc>
      </w:tr>
      <w:tr w:rsidR="00C14503" w:rsidTr="00C14503"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Metal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Silk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Medicine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Fruit</w:t>
            </w:r>
          </w:p>
        </w:tc>
        <w:tc>
          <w:tcPr>
            <w:tcW w:w="2399" w:type="dxa"/>
          </w:tcPr>
          <w:p w:rsidR="00C14503" w:rsidRDefault="00366377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Skins/Furs</w:t>
            </w: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Slaves</w:t>
            </w:r>
          </w:p>
        </w:tc>
      </w:tr>
      <w:tr w:rsidR="00C14503" w:rsidTr="00C14503"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Incense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Porcelain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Cotton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Wine</w:t>
            </w:r>
          </w:p>
        </w:tc>
        <w:tc>
          <w:tcPr>
            <w:tcW w:w="2399" w:type="dxa"/>
          </w:tcPr>
          <w:p w:rsidR="00C14503" w:rsidRDefault="004B30EB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Mercenary soldiers</w:t>
            </w: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Almonds</w:t>
            </w:r>
          </w:p>
        </w:tc>
      </w:tr>
      <w:tr w:rsidR="00C14503" w:rsidTr="00C14503"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Slaves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Paper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Spices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Glass</w:t>
            </w: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Dogs</w:t>
            </w: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Olives</w:t>
            </w:r>
          </w:p>
        </w:tc>
      </w:tr>
      <w:tr w:rsidR="00C14503" w:rsidTr="00C14503"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Furs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Grapes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Gold</w:t>
            </w:r>
          </w:p>
        </w:tc>
        <w:tc>
          <w:tcPr>
            <w:tcW w:w="2398" w:type="dxa"/>
          </w:tcPr>
          <w:p w:rsidR="00C14503" w:rsidRDefault="00C14503" w:rsidP="00C14503">
            <w:pPr>
              <w:rPr>
                <w:lang w:eastAsia="ar-SA"/>
              </w:rPr>
            </w:pP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</w:p>
        </w:tc>
        <w:tc>
          <w:tcPr>
            <w:tcW w:w="2399" w:type="dxa"/>
          </w:tcPr>
          <w:p w:rsidR="00C14503" w:rsidRDefault="00C14503" w:rsidP="00C14503">
            <w:pPr>
              <w:rPr>
                <w:lang w:eastAsia="ar-SA"/>
              </w:rPr>
            </w:pPr>
          </w:p>
        </w:tc>
      </w:tr>
    </w:tbl>
    <w:p w:rsidR="00C14503" w:rsidRDefault="00C14503" w:rsidP="00C14503">
      <w:pPr>
        <w:pStyle w:val="Heading2"/>
      </w:pPr>
      <w:r>
        <w:lastRenderedPageBreak/>
        <w:t>Abbasid Trade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14503" w:rsidTr="00C14503">
        <w:tc>
          <w:tcPr>
            <w:tcW w:w="14390" w:type="dxa"/>
          </w:tcPr>
          <w:p w:rsidR="00C14503" w:rsidRDefault="00C14503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Analyze the Abbasid Caliphate with geographic luck te</w:t>
            </w:r>
            <w:r w:rsidR="00D71C8E">
              <w:rPr>
                <w:lang w:eastAsia="ar-SA"/>
              </w:rPr>
              <w:t>rms. Do you think the Abbasid Caliphates main advantage was from its own resources or was it from diffusion? Why?</w:t>
            </w: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</w:tc>
      </w:tr>
    </w:tbl>
    <w:p w:rsidR="00D71C8E" w:rsidRDefault="00D71C8E" w:rsidP="00C1450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1C8E" w:rsidTr="00D71C8E">
        <w:tc>
          <w:tcPr>
            <w:tcW w:w="14390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Which of the regions the Abbasids were trading with do you think was probably the most important to the Abbasids? Why do you think so?</w:t>
            </w: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</w:tc>
      </w:tr>
    </w:tbl>
    <w:p w:rsidR="00D71C8E" w:rsidRDefault="00D71C8E" w:rsidP="00C1450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71C8E" w:rsidTr="002455D0">
        <w:tc>
          <w:tcPr>
            <w:tcW w:w="14390" w:type="dxa"/>
            <w:gridSpan w:val="6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Look at the following regions. List every other region that region has direct contact with:</w:t>
            </w:r>
          </w:p>
          <w:p w:rsidR="00D71C8E" w:rsidRDefault="00D71C8E" w:rsidP="00C14503">
            <w:pPr>
              <w:rPr>
                <w:lang w:eastAsia="ar-SA"/>
              </w:rPr>
            </w:pPr>
          </w:p>
        </w:tc>
      </w:tr>
      <w:tr w:rsidR="00D71C8E" w:rsidTr="00D71C8E">
        <w:tc>
          <w:tcPr>
            <w:tcW w:w="2398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Abbasids</w:t>
            </w: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</w:tc>
        <w:tc>
          <w:tcPr>
            <w:tcW w:w="2398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Europe</w:t>
            </w:r>
          </w:p>
        </w:tc>
        <w:tc>
          <w:tcPr>
            <w:tcW w:w="2398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Byzantines</w:t>
            </w:r>
          </w:p>
        </w:tc>
        <w:tc>
          <w:tcPr>
            <w:tcW w:w="2398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China</w:t>
            </w:r>
          </w:p>
        </w:tc>
        <w:tc>
          <w:tcPr>
            <w:tcW w:w="2399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India</w:t>
            </w:r>
          </w:p>
        </w:tc>
        <w:tc>
          <w:tcPr>
            <w:tcW w:w="2399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Central Asia</w:t>
            </w:r>
          </w:p>
        </w:tc>
      </w:tr>
    </w:tbl>
    <w:p w:rsidR="00D71C8E" w:rsidRDefault="00D71C8E" w:rsidP="00C1450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1C8E" w:rsidTr="00D71C8E">
        <w:tc>
          <w:tcPr>
            <w:tcW w:w="14390" w:type="dxa"/>
          </w:tcPr>
          <w:p w:rsidR="00D71C8E" w:rsidRDefault="00D71C8E" w:rsidP="00C14503">
            <w:pPr>
              <w:rPr>
                <w:lang w:eastAsia="ar-SA"/>
              </w:rPr>
            </w:pPr>
            <w:r>
              <w:rPr>
                <w:lang w:eastAsia="ar-SA"/>
              </w:rPr>
              <w:t>Why would the information from the question above be a huge advantage for the Abbasids?</w:t>
            </w: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  <w:p w:rsidR="00D71C8E" w:rsidRDefault="00D71C8E" w:rsidP="00C14503">
            <w:pPr>
              <w:rPr>
                <w:lang w:eastAsia="ar-SA"/>
              </w:rPr>
            </w:pPr>
          </w:p>
        </w:tc>
      </w:tr>
    </w:tbl>
    <w:p w:rsidR="00D71C8E" w:rsidRPr="00C14503" w:rsidRDefault="00D71C8E" w:rsidP="00C14503">
      <w:pPr>
        <w:rPr>
          <w:lang w:eastAsia="ar-SA"/>
        </w:rPr>
      </w:pPr>
    </w:p>
    <w:sectPr w:rsidR="00D71C8E" w:rsidRPr="00C14503" w:rsidSect="00C14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03"/>
    <w:rsid w:val="001D7548"/>
    <w:rsid w:val="00366377"/>
    <w:rsid w:val="004B30EB"/>
    <w:rsid w:val="00524BC0"/>
    <w:rsid w:val="00734514"/>
    <w:rsid w:val="00A81A71"/>
    <w:rsid w:val="00B6283E"/>
    <w:rsid w:val="00C0324F"/>
    <w:rsid w:val="00C14503"/>
    <w:rsid w:val="00CC7629"/>
    <w:rsid w:val="00D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1CE4"/>
  <w15:chartTrackingRefBased/>
  <w15:docId w15:val="{4621D276-90DC-4249-94F7-DF6CEF4D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C1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5</cp:revision>
  <cp:lastPrinted>2018-11-02T15:04:00Z</cp:lastPrinted>
  <dcterms:created xsi:type="dcterms:W3CDTF">2017-11-16T16:35:00Z</dcterms:created>
  <dcterms:modified xsi:type="dcterms:W3CDTF">2018-11-05T15:31:00Z</dcterms:modified>
</cp:coreProperties>
</file>