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54C" w:rsidRDefault="00EC354C" w:rsidP="00DE2B60">
      <w:pPr>
        <w:pStyle w:val="Heading2"/>
        <w:spacing w:before="0"/>
      </w:pPr>
      <w:r>
        <w:t>Science in the Caliphate</w:t>
      </w:r>
      <w:r w:rsidR="00D40A97">
        <w:tab/>
      </w:r>
      <w:r w:rsidR="00D40A97">
        <w:tab/>
      </w:r>
      <w:r w:rsidR="00D40A97">
        <w:tab/>
      </w:r>
      <w:r w:rsidR="00D40A97">
        <w:tab/>
      </w:r>
      <w:r w:rsidR="00D40A97">
        <w:tab/>
        <w:t>Name:</w:t>
      </w:r>
    </w:p>
    <w:tbl>
      <w:tblPr>
        <w:tblStyle w:val="TableGrid"/>
        <w:tblW w:w="0" w:type="auto"/>
        <w:tblLook w:val="04A0" w:firstRow="1" w:lastRow="0" w:firstColumn="1" w:lastColumn="0" w:noHBand="0" w:noVBand="1"/>
      </w:tblPr>
      <w:tblGrid>
        <w:gridCol w:w="5035"/>
        <w:gridCol w:w="5035"/>
      </w:tblGrid>
      <w:tr w:rsidR="00895415" w:rsidTr="00895415">
        <w:tc>
          <w:tcPr>
            <w:tcW w:w="5035" w:type="dxa"/>
          </w:tcPr>
          <w:p w:rsidR="00895415" w:rsidRPr="00DE2B60" w:rsidRDefault="00895415" w:rsidP="007A6EED">
            <w:pPr>
              <w:rPr>
                <w:lang w:eastAsia="ar-SA"/>
              </w:rPr>
            </w:pPr>
            <w:r w:rsidRPr="00DE2B60">
              <w:rPr>
                <w:b/>
                <w:lang w:eastAsia="ar-SA"/>
              </w:rPr>
              <w:t>What do you need to perform science?</w:t>
            </w:r>
            <w:r w:rsidR="00DE2B60">
              <w:rPr>
                <w:lang w:eastAsia="ar-SA"/>
              </w:rPr>
              <w:t xml:space="preserve"> Science is not a natural activity. You need to be very careful in taking notes and controlling for outside factors. You need to be well educated and willing to think outside of the box—because many scientific results point to counter-intuitive </w:t>
            </w:r>
            <w:r w:rsidR="007A6EED">
              <w:rPr>
                <w:lang w:eastAsia="ar-SA"/>
              </w:rPr>
              <w:t>conclusions</w:t>
            </w:r>
            <w:r w:rsidR="00DE2B60">
              <w:rPr>
                <w:lang w:eastAsia="ar-SA"/>
              </w:rPr>
              <w:t>. You need a society willing to let you explore your ideas and you need the money/resources to pursue them.</w:t>
            </w:r>
          </w:p>
        </w:tc>
        <w:tc>
          <w:tcPr>
            <w:tcW w:w="5035" w:type="dxa"/>
          </w:tcPr>
          <w:p w:rsidR="00895415" w:rsidRPr="00DE2B60" w:rsidRDefault="00DE2B60" w:rsidP="00246567">
            <w:pPr>
              <w:rPr>
                <w:b/>
                <w:lang w:eastAsia="ar-SA"/>
              </w:rPr>
            </w:pPr>
            <w:r>
              <w:rPr>
                <w:b/>
                <w:lang w:eastAsia="ar-SA"/>
              </w:rPr>
              <w:t>List the things you need:</w:t>
            </w:r>
          </w:p>
        </w:tc>
      </w:tr>
      <w:tr w:rsidR="00B11B8D" w:rsidTr="00B11B8D">
        <w:tc>
          <w:tcPr>
            <w:tcW w:w="10070" w:type="dxa"/>
            <w:gridSpan w:val="2"/>
            <w:shd w:val="clear" w:color="auto" w:fill="EEECE1" w:themeFill="background2"/>
          </w:tcPr>
          <w:p w:rsidR="00B11B8D" w:rsidRPr="00246567" w:rsidRDefault="00B11B8D" w:rsidP="00B11B8D">
            <w:pPr>
              <w:jc w:val="center"/>
              <w:rPr>
                <w:b/>
                <w:lang w:eastAsia="ar-SA"/>
              </w:rPr>
            </w:pPr>
            <w:r>
              <w:rPr>
                <w:b/>
                <w:lang w:eastAsia="ar-SA"/>
              </w:rPr>
              <w:t>Why was science so strong in the Caliphate?</w:t>
            </w:r>
          </w:p>
        </w:tc>
      </w:tr>
      <w:tr w:rsidR="00246567" w:rsidTr="00246567">
        <w:tc>
          <w:tcPr>
            <w:tcW w:w="5035" w:type="dxa"/>
          </w:tcPr>
          <w:p w:rsidR="00246567" w:rsidRPr="00246567" w:rsidRDefault="00B11B8D" w:rsidP="00DE2B60">
            <w:pPr>
              <w:rPr>
                <w:lang w:eastAsia="ar-SA"/>
              </w:rPr>
            </w:pPr>
            <w:r>
              <w:rPr>
                <w:b/>
                <w:lang w:eastAsia="ar-SA"/>
              </w:rPr>
              <w:t xml:space="preserve">Islam and </w:t>
            </w:r>
            <w:r w:rsidR="00DE2B60">
              <w:rPr>
                <w:b/>
                <w:lang w:eastAsia="ar-SA"/>
              </w:rPr>
              <w:t>S</w:t>
            </w:r>
            <w:r>
              <w:rPr>
                <w:b/>
                <w:lang w:eastAsia="ar-SA"/>
              </w:rPr>
              <w:t>cience</w:t>
            </w:r>
            <w:r w:rsidR="00246567">
              <w:rPr>
                <w:b/>
                <w:lang w:eastAsia="ar-SA"/>
              </w:rPr>
              <w:t>:</w:t>
            </w:r>
            <w:r w:rsidR="00246567">
              <w:rPr>
                <w:lang w:eastAsia="ar-SA"/>
              </w:rPr>
              <w:t xml:space="preserve"> </w:t>
            </w:r>
            <w:r>
              <w:rPr>
                <w:lang w:eastAsia="ar-SA"/>
              </w:rPr>
              <w:t xml:space="preserve">from the very beginning, Islam had very positive impacts on the pursuit of knowledge. The Quran challenges Muslims to understand the world around them. </w:t>
            </w:r>
            <w:proofErr w:type="gramStart"/>
            <w:r>
              <w:rPr>
                <w:lang w:eastAsia="ar-SA"/>
              </w:rPr>
              <w:t>There are several verses that</w:t>
            </w:r>
            <w:proofErr w:type="gramEnd"/>
            <w:r>
              <w:rPr>
                <w:lang w:eastAsia="ar-SA"/>
              </w:rPr>
              <w:t xml:space="preserve"> seem to suggest that people should use observation to determine the nature of the universe. Added to this was a very important hadith during Abbasid times that recorded Muhammad stating that “the ink of the scholar is more precious than the blood of martyrs.” All of this showed that science and philosophy were critical studies and that pursuing them also got you closer to God.</w:t>
            </w:r>
            <w:r w:rsidR="00895415">
              <w:rPr>
                <w:lang w:eastAsia="ar-SA"/>
              </w:rPr>
              <w:t xml:space="preserve"> </w:t>
            </w:r>
          </w:p>
        </w:tc>
        <w:tc>
          <w:tcPr>
            <w:tcW w:w="5035" w:type="dxa"/>
          </w:tcPr>
          <w:p w:rsidR="00246567" w:rsidRPr="00246567" w:rsidRDefault="00DE2B60" w:rsidP="00DE2B60">
            <w:pPr>
              <w:rPr>
                <w:b/>
                <w:lang w:eastAsia="ar-SA"/>
              </w:rPr>
            </w:pPr>
            <w:r>
              <w:rPr>
                <w:b/>
                <w:lang w:eastAsia="ar-SA"/>
              </w:rPr>
              <w:t>How did Islam encourage scientific ideas?</w:t>
            </w:r>
          </w:p>
        </w:tc>
      </w:tr>
      <w:tr w:rsidR="00895415" w:rsidTr="00246567">
        <w:tc>
          <w:tcPr>
            <w:tcW w:w="5035" w:type="dxa"/>
          </w:tcPr>
          <w:p w:rsidR="00895415" w:rsidRPr="00895415" w:rsidRDefault="00895415" w:rsidP="00B11B8D">
            <w:pPr>
              <w:rPr>
                <w:lang w:eastAsia="ar-SA"/>
              </w:rPr>
            </w:pPr>
            <w:r>
              <w:rPr>
                <w:b/>
                <w:lang w:eastAsia="ar-SA"/>
              </w:rPr>
              <w:t>Backing of Nobles:</w:t>
            </w:r>
            <w:r>
              <w:rPr>
                <w:lang w:eastAsia="ar-SA"/>
              </w:rPr>
              <w:t xml:space="preserve"> the rich and the lords of the Caliphate put a lot of money into science. They did this because of the ideas listed above. They wanted to show they were good Muslims and were helping the </w:t>
            </w:r>
            <w:proofErr w:type="spellStart"/>
            <w:r>
              <w:rPr>
                <w:lang w:eastAsia="ar-SA"/>
              </w:rPr>
              <w:t>Ummah</w:t>
            </w:r>
            <w:proofErr w:type="spellEnd"/>
            <w:r>
              <w:rPr>
                <w:lang w:eastAsia="ar-SA"/>
              </w:rPr>
              <w:t>. They sponsored scholars and gave huge donations to the House of Wisdom and other libraries/universities.</w:t>
            </w:r>
          </w:p>
        </w:tc>
        <w:tc>
          <w:tcPr>
            <w:tcW w:w="5035" w:type="dxa"/>
          </w:tcPr>
          <w:p w:rsidR="00895415" w:rsidRPr="00246567" w:rsidRDefault="00DE2B60" w:rsidP="00246567">
            <w:pPr>
              <w:rPr>
                <w:b/>
                <w:lang w:eastAsia="ar-SA"/>
              </w:rPr>
            </w:pPr>
            <w:r>
              <w:rPr>
                <w:b/>
                <w:lang w:eastAsia="ar-SA"/>
              </w:rPr>
              <w:t>How did Nobles help science advance?</w:t>
            </w:r>
          </w:p>
        </w:tc>
      </w:tr>
      <w:tr w:rsidR="00B11B8D" w:rsidTr="00246567">
        <w:tc>
          <w:tcPr>
            <w:tcW w:w="5035" w:type="dxa"/>
          </w:tcPr>
          <w:p w:rsidR="00B11B8D" w:rsidRPr="000B3B21" w:rsidRDefault="000B3B21" w:rsidP="000B3B21">
            <w:pPr>
              <w:rPr>
                <w:lang w:eastAsia="ar-SA"/>
              </w:rPr>
            </w:pPr>
            <w:r>
              <w:rPr>
                <w:b/>
                <w:lang w:eastAsia="ar-SA"/>
              </w:rPr>
              <w:t>Legacy of Greece:</w:t>
            </w:r>
            <w:r>
              <w:rPr>
                <w:lang w:eastAsia="ar-SA"/>
              </w:rPr>
              <w:t xml:space="preserve"> Very early in its history, the Caliphate became obsessed with the works of the great Greek mathematicians, philosophers, and scientists. The very first project of the famous House of Wisdom in Baghdad was to study and translate works from Greece. This was at the same time that Greek works </w:t>
            </w:r>
            <w:proofErr w:type="gramStart"/>
            <w:r>
              <w:rPr>
                <w:lang w:eastAsia="ar-SA"/>
              </w:rPr>
              <w:t>were being discarded</w:t>
            </w:r>
            <w:proofErr w:type="gramEnd"/>
            <w:r>
              <w:rPr>
                <w:lang w:eastAsia="ar-SA"/>
              </w:rPr>
              <w:t xml:space="preserve"> in Europe. Aristotle was particularly important, because he had created a system of logic that laid the groundwork for how to conduct science and philosophy in a consistent</w:t>
            </w:r>
            <w:r w:rsidR="00DE2B60">
              <w:rPr>
                <w:lang w:eastAsia="ar-SA"/>
              </w:rPr>
              <w:t>, careful</w:t>
            </w:r>
            <w:r>
              <w:rPr>
                <w:lang w:eastAsia="ar-SA"/>
              </w:rPr>
              <w:t xml:space="preserve"> way.</w:t>
            </w:r>
          </w:p>
        </w:tc>
        <w:tc>
          <w:tcPr>
            <w:tcW w:w="5035" w:type="dxa"/>
          </w:tcPr>
          <w:p w:rsidR="00B11B8D" w:rsidRDefault="00DE2B60" w:rsidP="00246567">
            <w:pPr>
              <w:rPr>
                <w:b/>
                <w:lang w:eastAsia="ar-SA"/>
              </w:rPr>
            </w:pPr>
            <w:r>
              <w:rPr>
                <w:b/>
                <w:lang w:eastAsia="ar-SA"/>
              </w:rPr>
              <w:t>How did Greek works become so important to the Caliphate?</w:t>
            </w:r>
          </w:p>
          <w:p w:rsidR="00DE2B60" w:rsidRDefault="00DE2B60" w:rsidP="00246567">
            <w:pPr>
              <w:rPr>
                <w:b/>
                <w:lang w:eastAsia="ar-SA"/>
              </w:rPr>
            </w:pPr>
          </w:p>
          <w:p w:rsidR="00DE2B60" w:rsidRDefault="00DE2B60" w:rsidP="00246567">
            <w:pPr>
              <w:rPr>
                <w:b/>
                <w:lang w:eastAsia="ar-SA"/>
              </w:rPr>
            </w:pPr>
          </w:p>
          <w:p w:rsidR="00DE2B60" w:rsidRDefault="00DE2B60" w:rsidP="00246567">
            <w:pPr>
              <w:rPr>
                <w:b/>
                <w:lang w:eastAsia="ar-SA"/>
              </w:rPr>
            </w:pPr>
          </w:p>
          <w:p w:rsidR="00DE2B60" w:rsidRPr="00246567" w:rsidRDefault="00DE2B60" w:rsidP="00246567">
            <w:pPr>
              <w:rPr>
                <w:b/>
                <w:lang w:eastAsia="ar-SA"/>
              </w:rPr>
            </w:pPr>
            <w:r>
              <w:rPr>
                <w:b/>
                <w:lang w:eastAsia="ar-SA"/>
              </w:rPr>
              <w:t>How did these Greek works encourage science?</w:t>
            </w:r>
          </w:p>
        </w:tc>
      </w:tr>
      <w:tr w:rsidR="00DE2B60" w:rsidTr="00DE2B60">
        <w:tc>
          <w:tcPr>
            <w:tcW w:w="10070" w:type="dxa"/>
            <w:gridSpan w:val="2"/>
          </w:tcPr>
          <w:p w:rsidR="00DE2B60" w:rsidRDefault="00DE2B60">
            <w:pPr>
              <w:spacing w:after="200" w:line="276" w:lineRule="auto"/>
              <w:rPr>
                <w:b/>
                <w:lang w:eastAsia="ar-SA"/>
              </w:rPr>
            </w:pPr>
            <w:r>
              <w:rPr>
                <w:b/>
                <w:lang w:eastAsia="ar-SA"/>
              </w:rPr>
              <w:t>Explain how and why the culture of the Caliphates encourage science and other inquiry:</w:t>
            </w:r>
          </w:p>
          <w:p w:rsidR="00DE2B60" w:rsidRDefault="00DE2B60">
            <w:pPr>
              <w:spacing w:after="200" w:line="276" w:lineRule="auto"/>
              <w:rPr>
                <w:b/>
                <w:lang w:eastAsia="ar-SA"/>
              </w:rPr>
            </w:pPr>
          </w:p>
          <w:p w:rsidR="00DE2B60" w:rsidRDefault="00DE2B60">
            <w:pPr>
              <w:spacing w:after="200" w:line="276" w:lineRule="auto"/>
              <w:rPr>
                <w:b/>
                <w:lang w:eastAsia="ar-SA"/>
              </w:rPr>
            </w:pPr>
          </w:p>
          <w:p w:rsidR="00DE2B60" w:rsidRDefault="00DE2B60" w:rsidP="00DE2B60">
            <w:pPr>
              <w:rPr>
                <w:lang w:eastAsia="ar-SA"/>
              </w:rPr>
            </w:pPr>
          </w:p>
          <w:p w:rsidR="00DE2B60" w:rsidRDefault="00DE2B60" w:rsidP="00DE2B60">
            <w:pPr>
              <w:rPr>
                <w:lang w:eastAsia="ar-SA"/>
              </w:rPr>
            </w:pPr>
          </w:p>
          <w:p w:rsidR="00DE2B60" w:rsidRPr="00DE2B60" w:rsidRDefault="00DE2B60" w:rsidP="00DE2B60">
            <w:pPr>
              <w:rPr>
                <w:lang w:eastAsia="ar-SA"/>
              </w:rPr>
            </w:pPr>
          </w:p>
        </w:tc>
      </w:tr>
      <w:tr w:rsidR="00594A3D" w:rsidRPr="00246567" w:rsidTr="009745E8">
        <w:tc>
          <w:tcPr>
            <w:tcW w:w="10070" w:type="dxa"/>
            <w:gridSpan w:val="2"/>
            <w:shd w:val="clear" w:color="auto" w:fill="EEECE1" w:themeFill="background2"/>
          </w:tcPr>
          <w:p w:rsidR="00594A3D" w:rsidRPr="00246567" w:rsidRDefault="00DE2B60" w:rsidP="009745E8">
            <w:pPr>
              <w:jc w:val="center"/>
              <w:rPr>
                <w:b/>
                <w:lang w:eastAsia="ar-SA"/>
              </w:rPr>
            </w:pPr>
            <w:r>
              <w:rPr>
                <w:b/>
                <w:lang w:eastAsia="ar-SA"/>
              </w:rPr>
              <w:lastRenderedPageBreak/>
              <w:t xml:space="preserve">Later </w:t>
            </w:r>
            <w:r w:rsidR="00594A3D">
              <w:rPr>
                <w:b/>
                <w:lang w:eastAsia="ar-SA"/>
              </w:rPr>
              <w:t>Challenges to Science</w:t>
            </w:r>
          </w:p>
        </w:tc>
      </w:tr>
      <w:tr w:rsidR="00594A3D" w:rsidRPr="00246567" w:rsidTr="009745E8">
        <w:tc>
          <w:tcPr>
            <w:tcW w:w="5035" w:type="dxa"/>
          </w:tcPr>
          <w:p w:rsidR="00594A3D" w:rsidRPr="00246567" w:rsidRDefault="00594A3D" w:rsidP="00594A3D">
            <w:pPr>
              <w:rPr>
                <w:lang w:eastAsia="ar-SA"/>
              </w:rPr>
            </w:pPr>
            <w:r>
              <w:rPr>
                <w:b/>
                <w:lang w:eastAsia="ar-SA"/>
              </w:rPr>
              <w:t>Al-</w:t>
            </w:r>
            <w:proofErr w:type="spellStart"/>
            <w:r>
              <w:rPr>
                <w:b/>
                <w:lang w:eastAsia="ar-SA"/>
              </w:rPr>
              <w:t>Ghazali</w:t>
            </w:r>
            <w:proofErr w:type="spellEnd"/>
            <w:r>
              <w:rPr>
                <w:b/>
                <w:lang w:eastAsia="ar-SA"/>
              </w:rPr>
              <w:t>:</w:t>
            </w:r>
            <w:r>
              <w:rPr>
                <w:lang w:eastAsia="ar-SA"/>
              </w:rPr>
              <w:t xml:space="preserve"> around 1100 AD, a theologian and philosopher named Al-</w:t>
            </w:r>
            <w:proofErr w:type="spellStart"/>
            <w:r>
              <w:rPr>
                <w:lang w:eastAsia="ar-SA"/>
              </w:rPr>
              <w:t>Ghazali</w:t>
            </w:r>
            <w:proofErr w:type="spellEnd"/>
            <w:r>
              <w:rPr>
                <w:lang w:eastAsia="ar-SA"/>
              </w:rPr>
              <w:t xml:space="preserve"> challenged the importance of philosophy and science. He did not argue that the Quran encouraged people to understand the world. What he argued was that philosophy and science cannot get you any closer to understanding the world. He stated that the world was mystical and </w:t>
            </w:r>
            <w:proofErr w:type="gramStart"/>
            <w:r>
              <w:rPr>
                <w:lang w:eastAsia="ar-SA"/>
              </w:rPr>
              <w:t>could not be understood</w:t>
            </w:r>
            <w:proofErr w:type="gramEnd"/>
            <w:r>
              <w:rPr>
                <w:lang w:eastAsia="ar-SA"/>
              </w:rPr>
              <w:t xml:space="preserve"> by observing it. He criticized the reliance on Greek philosophers—</w:t>
            </w:r>
            <w:proofErr w:type="gramStart"/>
            <w:r>
              <w:rPr>
                <w:lang w:eastAsia="ar-SA"/>
              </w:rPr>
              <w:t>who</w:t>
            </w:r>
            <w:proofErr w:type="gramEnd"/>
            <w:r>
              <w:rPr>
                <w:lang w:eastAsia="ar-SA"/>
              </w:rPr>
              <w:t xml:space="preserve"> he pointed out were not Muslims. Lastly, he popularized a school of thought known as </w:t>
            </w:r>
            <w:proofErr w:type="spellStart"/>
            <w:r>
              <w:rPr>
                <w:lang w:eastAsia="ar-SA"/>
              </w:rPr>
              <w:t>occasionalism</w:t>
            </w:r>
            <w:proofErr w:type="spellEnd"/>
            <w:r>
              <w:rPr>
                <w:lang w:eastAsia="ar-SA"/>
              </w:rPr>
              <w:t>.</w:t>
            </w:r>
          </w:p>
        </w:tc>
        <w:tc>
          <w:tcPr>
            <w:tcW w:w="5035" w:type="dxa"/>
          </w:tcPr>
          <w:p w:rsidR="00594A3D" w:rsidRDefault="00DE2B60" w:rsidP="009745E8">
            <w:pPr>
              <w:rPr>
                <w:b/>
                <w:lang w:eastAsia="ar-SA"/>
              </w:rPr>
            </w:pPr>
            <w:r>
              <w:rPr>
                <w:b/>
                <w:lang w:eastAsia="ar-SA"/>
              </w:rPr>
              <w:t>What did al-</w:t>
            </w:r>
            <w:proofErr w:type="spellStart"/>
            <w:r>
              <w:rPr>
                <w:b/>
                <w:lang w:eastAsia="ar-SA"/>
              </w:rPr>
              <w:t>Ghazali</w:t>
            </w:r>
            <w:proofErr w:type="spellEnd"/>
            <w:r>
              <w:rPr>
                <w:b/>
                <w:lang w:eastAsia="ar-SA"/>
              </w:rPr>
              <w:t xml:space="preserve"> teach?</w:t>
            </w:r>
          </w:p>
          <w:p w:rsidR="00DE2B60" w:rsidRDefault="00DE2B60" w:rsidP="009745E8">
            <w:pPr>
              <w:rPr>
                <w:b/>
                <w:lang w:eastAsia="ar-SA"/>
              </w:rPr>
            </w:pPr>
          </w:p>
          <w:p w:rsidR="00DE2B60" w:rsidRDefault="00DE2B60" w:rsidP="009745E8">
            <w:pPr>
              <w:rPr>
                <w:b/>
                <w:lang w:eastAsia="ar-SA"/>
              </w:rPr>
            </w:pPr>
          </w:p>
          <w:p w:rsidR="00DE2B60" w:rsidRDefault="00DE2B60" w:rsidP="009745E8">
            <w:pPr>
              <w:rPr>
                <w:b/>
                <w:lang w:eastAsia="ar-SA"/>
              </w:rPr>
            </w:pPr>
          </w:p>
          <w:p w:rsidR="00DE2B60" w:rsidRDefault="00DE2B60" w:rsidP="009745E8">
            <w:pPr>
              <w:rPr>
                <w:b/>
                <w:lang w:eastAsia="ar-SA"/>
              </w:rPr>
            </w:pPr>
          </w:p>
          <w:p w:rsidR="00DE2B60" w:rsidRPr="00246567" w:rsidRDefault="00DE2B60" w:rsidP="009745E8">
            <w:pPr>
              <w:rPr>
                <w:b/>
                <w:lang w:eastAsia="ar-SA"/>
              </w:rPr>
            </w:pPr>
            <w:r>
              <w:rPr>
                <w:b/>
                <w:lang w:eastAsia="ar-SA"/>
              </w:rPr>
              <w:t>How did this have a negative impact on science?</w:t>
            </w:r>
          </w:p>
        </w:tc>
      </w:tr>
      <w:tr w:rsidR="00594A3D" w:rsidRPr="00246567" w:rsidTr="009745E8">
        <w:tc>
          <w:tcPr>
            <w:tcW w:w="5035" w:type="dxa"/>
          </w:tcPr>
          <w:p w:rsidR="00594A3D" w:rsidRPr="00594A3D" w:rsidRDefault="00594A3D" w:rsidP="007A6EED">
            <w:pPr>
              <w:rPr>
                <w:lang w:eastAsia="ar-SA"/>
              </w:rPr>
            </w:pPr>
            <w:proofErr w:type="spellStart"/>
            <w:r>
              <w:rPr>
                <w:b/>
                <w:lang w:eastAsia="ar-SA"/>
              </w:rPr>
              <w:t>Occasionalism</w:t>
            </w:r>
            <w:proofErr w:type="spellEnd"/>
            <w:r>
              <w:rPr>
                <w:b/>
                <w:lang w:eastAsia="ar-SA"/>
              </w:rPr>
              <w:t xml:space="preserve"> </w:t>
            </w:r>
            <w:r>
              <w:rPr>
                <w:lang w:eastAsia="ar-SA"/>
              </w:rPr>
              <w:t xml:space="preserve">is the belief that all events occur because of God’s direct intervention and are not the product of physical causes. For example, when you hold a match to a cotton ball, the cotton ball is set on fire. </w:t>
            </w:r>
            <w:proofErr w:type="spellStart"/>
            <w:r>
              <w:rPr>
                <w:lang w:eastAsia="ar-SA"/>
              </w:rPr>
              <w:t>Occasionalism</w:t>
            </w:r>
            <w:proofErr w:type="spellEnd"/>
            <w:r>
              <w:rPr>
                <w:lang w:eastAsia="ar-SA"/>
              </w:rPr>
              <w:t xml:space="preserve"> states the cotton ball was set on fire by God and not by the match. </w:t>
            </w:r>
            <w:r w:rsidR="007A6EED">
              <w:rPr>
                <w:lang w:eastAsia="ar-SA"/>
              </w:rPr>
              <w:t xml:space="preserve">The next time the cotton ball might be unaffected or might even freeze. </w:t>
            </w:r>
            <w:r>
              <w:rPr>
                <w:lang w:eastAsia="ar-SA"/>
              </w:rPr>
              <w:t>This viewpoint became common in the Caliphate after al-</w:t>
            </w:r>
            <w:proofErr w:type="spellStart"/>
            <w:r>
              <w:rPr>
                <w:lang w:eastAsia="ar-SA"/>
              </w:rPr>
              <w:t>Ghazali</w:t>
            </w:r>
            <w:proofErr w:type="spellEnd"/>
            <w:r>
              <w:rPr>
                <w:lang w:eastAsia="ar-SA"/>
              </w:rPr>
              <w:t xml:space="preserve">. </w:t>
            </w:r>
          </w:p>
        </w:tc>
        <w:tc>
          <w:tcPr>
            <w:tcW w:w="5035" w:type="dxa"/>
          </w:tcPr>
          <w:p w:rsidR="00594A3D" w:rsidRPr="00246567" w:rsidRDefault="007A6EED" w:rsidP="007A6EED">
            <w:pPr>
              <w:rPr>
                <w:b/>
                <w:lang w:eastAsia="ar-SA"/>
              </w:rPr>
            </w:pPr>
            <w:r>
              <w:rPr>
                <w:b/>
                <w:lang w:eastAsia="ar-SA"/>
              </w:rPr>
              <w:t>Analysis: w</w:t>
            </w:r>
            <w:r w:rsidR="00DE2B60">
              <w:rPr>
                <w:b/>
                <w:lang w:eastAsia="ar-SA"/>
              </w:rPr>
              <w:t>hy would this belief make science more difficult to pursue?</w:t>
            </w:r>
          </w:p>
        </w:tc>
      </w:tr>
      <w:tr w:rsidR="007A6EED" w:rsidRPr="00246567" w:rsidTr="009745E8">
        <w:tc>
          <w:tcPr>
            <w:tcW w:w="5035" w:type="dxa"/>
          </w:tcPr>
          <w:p w:rsidR="007A6EED" w:rsidRPr="00594A3D" w:rsidRDefault="007A6EED" w:rsidP="007A6EED">
            <w:pPr>
              <w:rPr>
                <w:lang w:eastAsia="ar-SA"/>
              </w:rPr>
            </w:pPr>
            <w:proofErr w:type="spellStart"/>
            <w:r>
              <w:rPr>
                <w:b/>
                <w:lang w:eastAsia="ar-SA"/>
              </w:rPr>
              <w:t>Taqlid</w:t>
            </w:r>
            <w:proofErr w:type="spellEnd"/>
            <w:r>
              <w:rPr>
                <w:b/>
                <w:lang w:eastAsia="ar-SA"/>
              </w:rPr>
              <w:t>:</w:t>
            </w:r>
            <w:r>
              <w:rPr>
                <w:lang w:eastAsia="ar-SA"/>
              </w:rPr>
              <w:t xml:space="preserve"> around the same time as al-</w:t>
            </w:r>
            <w:proofErr w:type="spellStart"/>
            <w:r>
              <w:rPr>
                <w:lang w:eastAsia="ar-SA"/>
              </w:rPr>
              <w:t>Ghazali</w:t>
            </w:r>
            <w:proofErr w:type="spellEnd"/>
            <w:r>
              <w:rPr>
                <w:lang w:eastAsia="ar-SA"/>
              </w:rPr>
              <w:t xml:space="preserve">, Islamic rulers were becoming very concerned about the rise of new forms of Islam such as Shia. To combat this, they began to emphasize an idea known as </w:t>
            </w:r>
            <w:proofErr w:type="spellStart"/>
            <w:r>
              <w:rPr>
                <w:lang w:eastAsia="ar-SA"/>
              </w:rPr>
              <w:t>Taqlid</w:t>
            </w:r>
            <w:proofErr w:type="spellEnd"/>
            <w:r>
              <w:rPr>
                <w:lang w:eastAsia="ar-SA"/>
              </w:rPr>
              <w:t>. This idea says that if you are not an expert, you should accept what the experts say and not think about it on your own. This had the effect of causing people to accept old, traditional answers without exploring the questions on their own.</w:t>
            </w:r>
          </w:p>
        </w:tc>
        <w:tc>
          <w:tcPr>
            <w:tcW w:w="5035" w:type="dxa"/>
          </w:tcPr>
          <w:p w:rsidR="007A6EED" w:rsidRPr="00246567" w:rsidRDefault="007A6EED" w:rsidP="007A6EED">
            <w:pPr>
              <w:rPr>
                <w:b/>
                <w:lang w:eastAsia="ar-SA"/>
              </w:rPr>
            </w:pPr>
            <w:r>
              <w:rPr>
                <w:b/>
                <w:lang w:eastAsia="ar-SA"/>
              </w:rPr>
              <w:t>Analysis: why would this belief make science more difficult to pursue?</w:t>
            </w:r>
          </w:p>
        </w:tc>
      </w:tr>
      <w:tr w:rsidR="00DE2B60" w:rsidTr="00DE2B60">
        <w:tc>
          <w:tcPr>
            <w:tcW w:w="10070" w:type="dxa"/>
            <w:gridSpan w:val="2"/>
          </w:tcPr>
          <w:p w:rsidR="00DE2B60" w:rsidRDefault="00DE2B60" w:rsidP="00246567">
            <w:pPr>
              <w:rPr>
                <w:b/>
                <w:lang w:eastAsia="ar-SA"/>
              </w:rPr>
            </w:pPr>
            <w:r>
              <w:rPr>
                <w:b/>
                <w:lang w:eastAsia="ar-SA"/>
              </w:rPr>
              <w:t xml:space="preserve">Look back at your list of things needed to perform science. Which of those </w:t>
            </w:r>
            <w:proofErr w:type="gramStart"/>
            <w:r>
              <w:rPr>
                <w:b/>
                <w:lang w:eastAsia="ar-SA"/>
              </w:rPr>
              <w:t>were removed</w:t>
            </w:r>
            <w:proofErr w:type="gramEnd"/>
            <w:r>
              <w:rPr>
                <w:b/>
                <w:lang w:eastAsia="ar-SA"/>
              </w:rPr>
              <w:t xml:space="preserve"> during the time of al-</w:t>
            </w:r>
            <w:proofErr w:type="spellStart"/>
            <w:r>
              <w:rPr>
                <w:b/>
                <w:lang w:eastAsia="ar-SA"/>
              </w:rPr>
              <w:t>Ghazali</w:t>
            </w:r>
            <w:proofErr w:type="spellEnd"/>
            <w:r>
              <w:rPr>
                <w:b/>
                <w:lang w:eastAsia="ar-SA"/>
              </w:rPr>
              <w:t>?</w:t>
            </w:r>
          </w:p>
          <w:p w:rsidR="00DE2B60" w:rsidRDefault="00DE2B60" w:rsidP="00246567">
            <w:pPr>
              <w:rPr>
                <w:b/>
                <w:lang w:eastAsia="ar-SA"/>
              </w:rPr>
            </w:pPr>
          </w:p>
          <w:p w:rsidR="00DE2B60" w:rsidRDefault="00DE2B60" w:rsidP="00246567">
            <w:pPr>
              <w:rPr>
                <w:b/>
                <w:lang w:eastAsia="ar-SA"/>
              </w:rPr>
            </w:pPr>
          </w:p>
          <w:p w:rsidR="00DE2B60" w:rsidRDefault="00DE2B60" w:rsidP="00246567">
            <w:pPr>
              <w:rPr>
                <w:b/>
                <w:lang w:eastAsia="ar-SA"/>
              </w:rPr>
            </w:pPr>
          </w:p>
          <w:p w:rsidR="007A6EED" w:rsidRDefault="007A6EED" w:rsidP="00246567">
            <w:pPr>
              <w:rPr>
                <w:b/>
                <w:lang w:eastAsia="ar-SA"/>
              </w:rPr>
            </w:pPr>
          </w:p>
          <w:p w:rsidR="00DE2B60" w:rsidRDefault="00DE2B60" w:rsidP="00246567">
            <w:pPr>
              <w:rPr>
                <w:b/>
                <w:lang w:eastAsia="ar-SA"/>
              </w:rPr>
            </w:pPr>
          </w:p>
          <w:p w:rsidR="00DE2B60" w:rsidRPr="00DE2B60" w:rsidRDefault="00DE2B60" w:rsidP="00246567">
            <w:pPr>
              <w:rPr>
                <w:b/>
                <w:lang w:eastAsia="ar-SA"/>
              </w:rPr>
            </w:pPr>
          </w:p>
        </w:tc>
      </w:tr>
      <w:tr w:rsidR="007A6EED" w:rsidTr="00DE2B60">
        <w:tc>
          <w:tcPr>
            <w:tcW w:w="10070" w:type="dxa"/>
            <w:gridSpan w:val="2"/>
          </w:tcPr>
          <w:p w:rsidR="007A6EED" w:rsidRDefault="007A6EED" w:rsidP="007A6EED">
            <w:pPr>
              <w:rPr>
                <w:b/>
                <w:lang w:eastAsia="ar-SA"/>
              </w:rPr>
            </w:pPr>
            <w:r>
              <w:rPr>
                <w:b/>
                <w:lang w:eastAsia="ar-SA"/>
              </w:rPr>
              <w:t>Think of the advancements made on your Golden Age poster. Would those have been possible during the time of al-</w:t>
            </w:r>
            <w:proofErr w:type="spellStart"/>
            <w:r>
              <w:rPr>
                <w:b/>
                <w:lang w:eastAsia="ar-SA"/>
              </w:rPr>
              <w:t>Ghazali</w:t>
            </w:r>
            <w:proofErr w:type="spellEnd"/>
            <w:r>
              <w:rPr>
                <w:b/>
                <w:lang w:eastAsia="ar-SA"/>
              </w:rPr>
              <w:t>? Why/why not?</w:t>
            </w:r>
          </w:p>
          <w:p w:rsidR="007A6EED" w:rsidRDefault="007A6EED" w:rsidP="007A6EED">
            <w:pPr>
              <w:rPr>
                <w:b/>
                <w:lang w:eastAsia="ar-SA"/>
              </w:rPr>
            </w:pPr>
          </w:p>
          <w:p w:rsidR="007A6EED" w:rsidRDefault="007A6EED" w:rsidP="007A6EED">
            <w:pPr>
              <w:rPr>
                <w:b/>
                <w:lang w:eastAsia="ar-SA"/>
              </w:rPr>
            </w:pPr>
          </w:p>
          <w:p w:rsidR="007A6EED" w:rsidRDefault="007A6EED" w:rsidP="007A6EED">
            <w:pPr>
              <w:rPr>
                <w:b/>
                <w:lang w:eastAsia="ar-SA"/>
              </w:rPr>
            </w:pPr>
          </w:p>
          <w:p w:rsidR="007A6EED" w:rsidRDefault="007A6EED" w:rsidP="007A6EED">
            <w:pPr>
              <w:rPr>
                <w:b/>
                <w:lang w:eastAsia="ar-SA"/>
              </w:rPr>
            </w:pPr>
          </w:p>
          <w:p w:rsidR="007A6EED" w:rsidRDefault="007A6EED" w:rsidP="007A6EED">
            <w:pPr>
              <w:rPr>
                <w:b/>
                <w:lang w:eastAsia="ar-SA"/>
              </w:rPr>
            </w:pPr>
          </w:p>
          <w:p w:rsidR="007A6EED" w:rsidRDefault="007A6EED" w:rsidP="007A6EED">
            <w:pPr>
              <w:rPr>
                <w:b/>
                <w:lang w:eastAsia="ar-SA"/>
              </w:rPr>
            </w:pPr>
          </w:p>
          <w:p w:rsidR="007A6EED" w:rsidRDefault="007A6EED" w:rsidP="007A6EED">
            <w:pPr>
              <w:rPr>
                <w:b/>
                <w:lang w:eastAsia="ar-SA"/>
              </w:rPr>
            </w:pPr>
          </w:p>
          <w:p w:rsidR="007A6EED" w:rsidRDefault="007A6EED" w:rsidP="007A6EED">
            <w:pPr>
              <w:rPr>
                <w:b/>
                <w:lang w:eastAsia="ar-SA"/>
              </w:rPr>
            </w:pPr>
            <w:r>
              <w:rPr>
                <w:b/>
                <w:lang w:eastAsia="ar-SA"/>
              </w:rPr>
              <w:t xml:space="preserve"> </w:t>
            </w:r>
          </w:p>
        </w:tc>
      </w:tr>
    </w:tbl>
    <w:p w:rsidR="00DE2B60" w:rsidRPr="00246567" w:rsidRDefault="00DE2B60" w:rsidP="00246567">
      <w:pPr>
        <w:rPr>
          <w:lang w:eastAsia="ar-SA"/>
        </w:rPr>
      </w:pPr>
      <w:bookmarkStart w:id="0" w:name="_GoBack"/>
      <w:bookmarkEnd w:id="0"/>
    </w:p>
    <w:sectPr w:rsidR="00DE2B60" w:rsidRPr="00246567" w:rsidSect="00246567">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67"/>
    <w:rsid w:val="000B3B21"/>
    <w:rsid w:val="00246567"/>
    <w:rsid w:val="002A5E78"/>
    <w:rsid w:val="0045180C"/>
    <w:rsid w:val="00594A3D"/>
    <w:rsid w:val="00623FD7"/>
    <w:rsid w:val="0065597E"/>
    <w:rsid w:val="006E15BD"/>
    <w:rsid w:val="00704BC8"/>
    <w:rsid w:val="007A6EED"/>
    <w:rsid w:val="007B68AD"/>
    <w:rsid w:val="008532B3"/>
    <w:rsid w:val="00895415"/>
    <w:rsid w:val="00925D07"/>
    <w:rsid w:val="00A81201"/>
    <w:rsid w:val="00B11B8D"/>
    <w:rsid w:val="00C54B46"/>
    <w:rsid w:val="00D40A97"/>
    <w:rsid w:val="00DE2B60"/>
    <w:rsid w:val="00E634E2"/>
    <w:rsid w:val="00E96BB3"/>
    <w:rsid w:val="00EC3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88AA"/>
  <w15:chartTrackingRefBased/>
  <w15:docId w15:val="{86C073C0-B322-4CDC-B796-A15CF0BA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46"/>
    <w:pPr>
      <w:spacing w:after="0" w:line="240" w:lineRule="auto"/>
    </w:pPr>
    <w:rPr>
      <w:rFonts w:ascii="Times New Roman" w:hAnsi="Times New Roman"/>
      <w:sz w:val="24"/>
    </w:rPr>
  </w:style>
  <w:style w:type="paragraph" w:styleId="Heading1">
    <w:name w:val="heading 1"/>
    <w:basedOn w:val="Normal"/>
    <w:next w:val="Normal"/>
    <w:link w:val="Heading1Char"/>
    <w:qFormat/>
    <w:rsid w:val="00C54B46"/>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54B46"/>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54B46"/>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54B46"/>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54B46"/>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54B46"/>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54B46"/>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54B4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4B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54B46"/>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54B46"/>
    <w:rPr>
      <w:i/>
      <w:color w:val="548DD4" w:themeColor="text2" w:themeTint="99"/>
      <w:u w:val="single"/>
    </w:rPr>
  </w:style>
  <w:style w:type="paragraph" w:customStyle="1" w:styleId="QuickInfo">
    <w:name w:val="Quick Info"/>
    <w:basedOn w:val="NoSpacing"/>
    <w:link w:val="QuickInfoChar"/>
    <w:qFormat/>
    <w:rsid w:val="00C54B46"/>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54B46"/>
    <w:rPr>
      <w:rFonts w:cstheme="minorHAnsi"/>
      <w:i/>
      <w:smallCaps/>
      <w:color w:val="4A442A" w:themeColor="background2" w:themeShade="40"/>
      <w:sz w:val="20"/>
      <w:szCs w:val="20"/>
    </w:rPr>
  </w:style>
  <w:style w:type="paragraph" w:styleId="NoSpacing">
    <w:name w:val="No Spacing"/>
    <w:link w:val="NoSpacingChar"/>
    <w:uiPriority w:val="1"/>
    <w:qFormat/>
    <w:rsid w:val="00C54B46"/>
    <w:pPr>
      <w:spacing w:after="60" w:line="240" w:lineRule="auto"/>
    </w:pPr>
  </w:style>
  <w:style w:type="character" w:customStyle="1" w:styleId="Heading1Char">
    <w:name w:val="Heading 1 Char"/>
    <w:basedOn w:val="DefaultParagraphFont"/>
    <w:link w:val="Heading1"/>
    <w:rsid w:val="00C54B46"/>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54B46"/>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54B46"/>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54B46"/>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54B46"/>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54B46"/>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54B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4B4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4B46"/>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54B46"/>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54B46"/>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54B46"/>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54B46"/>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54B46"/>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54B46"/>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54B46"/>
    <w:rPr>
      <w:b/>
      <w:bCs/>
    </w:rPr>
  </w:style>
  <w:style w:type="character" w:customStyle="1" w:styleId="NoSpacingChar">
    <w:name w:val="No Spacing Char"/>
    <w:basedOn w:val="DefaultParagraphFont"/>
    <w:link w:val="NoSpacing"/>
    <w:uiPriority w:val="1"/>
    <w:rsid w:val="00C54B46"/>
  </w:style>
  <w:style w:type="paragraph" w:styleId="ListParagraph">
    <w:name w:val="List Paragraph"/>
    <w:basedOn w:val="Normal"/>
    <w:uiPriority w:val="34"/>
    <w:qFormat/>
    <w:rsid w:val="00C54B46"/>
    <w:pPr>
      <w:ind w:left="720"/>
      <w:contextualSpacing/>
    </w:pPr>
  </w:style>
  <w:style w:type="paragraph" w:styleId="Quote">
    <w:name w:val="Quote"/>
    <w:basedOn w:val="Normal"/>
    <w:next w:val="Normal"/>
    <w:link w:val="QuoteChar"/>
    <w:uiPriority w:val="29"/>
    <w:qFormat/>
    <w:rsid w:val="00C54B46"/>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54B46"/>
    <w:rPr>
      <w:i/>
      <w:iCs/>
      <w:color w:val="000000" w:themeColor="text1"/>
    </w:rPr>
  </w:style>
  <w:style w:type="character" w:styleId="SubtleEmphasis">
    <w:name w:val="Subtle Emphasis"/>
    <w:basedOn w:val="DefaultParagraphFont"/>
    <w:uiPriority w:val="19"/>
    <w:qFormat/>
    <w:rsid w:val="00C54B46"/>
    <w:rPr>
      <w:i/>
      <w:iCs/>
      <w:color w:val="000000" w:themeColor="text1"/>
    </w:rPr>
  </w:style>
  <w:style w:type="character" w:styleId="IntenseReference">
    <w:name w:val="Intense Reference"/>
    <w:basedOn w:val="DefaultParagraphFont"/>
    <w:uiPriority w:val="32"/>
    <w:qFormat/>
    <w:rsid w:val="00C54B46"/>
    <w:rPr>
      <w:b/>
      <w:bCs/>
      <w:smallCaps/>
      <w:color w:val="C0504D" w:themeColor="accent2"/>
      <w:spacing w:val="5"/>
      <w:u w:val="single"/>
    </w:rPr>
  </w:style>
  <w:style w:type="paragraph" w:styleId="TOCHeading">
    <w:name w:val="TOC Heading"/>
    <w:basedOn w:val="Heading1"/>
    <w:next w:val="Normal"/>
    <w:uiPriority w:val="39"/>
    <w:semiHidden/>
    <w:unhideWhenUsed/>
    <w:qFormat/>
    <w:rsid w:val="00C54B46"/>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246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9</cp:revision>
  <dcterms:created xsi:type="dcterms:W3CDTF">2018-10-22T17:01:00Z</dcterms:created>
  <dcterms:modified xsi:type="dcterms:W3CDTF">2019-11-12T15:37:00Z</dcterms:modified>
</cp:coreProperties>
</file>