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87" w:rsidRDefault="00CB7D87" w:rsidP="005F06DF">
      <w:pPr>
        <w:pStyle w:val="Heading1"/>
        <w:spacing w:before="0"/>
        <w:rPr>
          <w:sz w:val="28"/>
          <w:szCs w:val="28"/>
        </w:rPr>
      </w:pPr>
      <w:r>
        <w:t xml:space="preserve">Syllabus: </w:t>
      </w:r>
      <w:r w:rsidRPr="00CB7D87">
        <w:rPr>
          <w:sz w:val="28"/>
          <w:szCs w:val="28"/>
        </w:rPr>
        <w:t>World History 1 &amp; 2 – Mr</w:t>
      </w:r>
      <w:r>
        <w:rPr>
          <w:sz w:val="28"/>
          <w:szCs w:val="28"/>
        </w:rPr>
        <w:t>.</w:t>
      </w:r>
      <w:r w:rsidRPr="00CB7D87">
        <w:rPr>
          <w:sz w:val="28"/>
          <w:szCs w:val="28"/>
        </w:rPr>
        <w:t xml:space="preserve"> Best</w:t>
      </w:r>
    </w:p>
    <w:p w:rsidR="005F06DF" w:rsidRPr="005F06DF" w:rsidRDefault="005F06DF" w:rsidP="005F06DF">
      <w:pPr>
        <w:rPr>
          <w:lang w:eastAsia="ar-SA"/>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0"/>
        <w:gridCol w:w="4698"/>
      </w:tblGrid>
      <w:tr w:rsidR="00583A0C" w:rsidTr="00583A0C">
        <w:trPr>
          <w:trHeight w:val="885"/>
        </w:trPr>
        <w:tc>
          <w:tcPr>
            <w:tcW w:w="4680" w:type="dxa"/>
          </w:tcPr>
          <w:p w:rsidR="00583A0C" w:rsidRDefault="00583A0C" w:rsidP="00583A0C">
            <w:pPr>
              <w:rPr>
                <w:lang w:eastAsia="ar-SA"/>
              </w:rPr>
            </w:pPr>
            <w:r>
              <w:rPr>
                <w:lang w:eastAsia="ar-SA"/>
              </w:rPr>
              <w:t>Room 3311</w:t>
            </w:r>
          </w:p>
          <w:p w:rsidR="00583A0C" w:rsidRDefault="007D4EC8" w:rsidP="00583A0C">
            <w:pPr>
              <w:rPr>
                <w:lang w:eastAsia="ar-SA"/>
              </w:rPr>
            </w:pPr>
            <w:r>
              <w:rPr>
                <w:lang w:eastAsia="ar-SA"/>
              </w:rPr>
              <w:t>1</w:t>
            </w:r>
            <w:r w:rsidRPr="007D4EC8">
              <w:rPr>
                <w:vertAlign w:val="superscript"/>
                <w:lang w:eastAsia="ar-SA"/>
              </w:rPr>
              <w:t>st</w:t>
            </w:r>
            <w:r>
              <w:rPr>
                <w:lang w:eastAsia="ar-SA"/>
              </w:rPr>
              <w:t xml:space="preserve"> </w:t>
            </w:r>
            <w:r w:rsidR="00583A0C">
              <w:rPr>
                <w:lang w:eastAsia="ar-SA"/>
              </w:rPr>
              <w:t>Period Prep</w:t>
            </w:r>
          </w:p>
          <w:p w:rsidR="00583A0C" w:rsidRDefault="00583A0C" w:rsidP="00583A0C">
            <w:pPr>
              <w:rPr>
                <w:lang w:eastAsia="ar-SA"/>
              </w:rPr>
            </w:pPr>
            <w:r>
              <w:rPr>
                <w:lang w:eastAsia="ar-SA"/>
              </w:rPr>
              <w:t>Preferred Contact: email</w:t>
            </w:r>
          </w:p>
        </w:tc>
        <w:tc>
          <w:tcPr>
            <w:tcW w:w="4698" w:type="dxa"/>
          </w:tcPr>
          <w:p w:rsidR="00583A0C" w:rsidRDefault="00583A0C" w:rsidP="00CB7D87">
            <w:pPr>
              <w:jc w:val="right"/>
              <w:rPr>
                <w:lang w:eastAsia="ar-SA"/>
              </w:rPr>
            </w:pPr>
            <w:r>
              <w:rPr>
                <w:lang w:eastAsia="ar-SA"/>
              </w:rPr>
              <w:t>Email:</w:t>
            </w:r>
            <w:r>
              <w:rPr>
                <w:lang w:eastAsia="ar-SA"/>
              </w:rPr>
              <w:tab/>
            </w:r>
            <w:hyperlink r:id="rId6" w:history="1">
              <w:r w:rsidRPr="003C02E3">
                <w:rPr>
                  <w:rStyle w:val="Hyperlink"/>
                  <w:lang w:eastAsia="ar-SA"/>
                </w:rPr>
                <w:t>bestd@issaquah.wednet.edu</w:t>
              </w:r>
            </w:hyperlink>
          </w:p>
          <w:p w:rsidR="00583A0C" w:rsidRDefault="00583A0C" w:rsidP="00CB7D87">
            <w:pPr>
              <w:jc w:val="right"/>
              <w:rPr>
                <w:lang w:eastAsia="ar-SA"/>
              </w:rPr>
            </w:pPr>
            <w:r>
              <w:rPr>
                <w:lang w:eastAsia="ar-SA"/>
              </w:rPr>
              <w:t xml:space="preserve">Website: </w:t>
            </w:r>
            <w:hyperlink r:id="rId7" w:history="1">
              <w:r w:rsidRPr="003C02E3">
                <w:rPr>
                  <w:rStyle w:val="Hyperlink"/>
                  <w:lang w:eastAsia="ar-SA"/>
                </w:rPr>
                <w:t>http://bestihs.weebly.com</w:t>
              </w:r>
            </w:hyperlink>
          </w:p>
          <w:p w:rsidR="00583A0C" w:rsidRDefault="00583A0C" w:rsidP="00CB7D87">
            <w:pPr>
              <w:jc w:val="right"/>
              <w:rPr>
                <w:lang w:eastAsia="ar-SA"/>
              </w:rPr>
            </w:pPr>
            <w:r>
              <w:rPr>
                <w:lang w:eastAsia="ar-SA"/>
              </w:rPr>
              <w:t>Phone: 425.837.6159</w:t>
            </w:r>
          </w:p>
        </w:tc>
      </w:tr>
    </w:tbl>
    <w:p w:rsidR="00CB7D87" w:rsidRDefault="00CB7D87" w:rsidP="00CB7D87">
      <w:pPr>
        <w:rPr>
          <w:lang w:eastAsia="ar-SA"/>
        </w:rPr>
      </w:pPr>
    </w:p>
    <w:p w:rsidR="009218C9" w:rsidRDefault="00CB7D87" w:rsidP="009218C9">
      <w:pPr>
        <w:rPr>
          <w:lang w:eastAsia="ar-SA"/>
        </w:rPr>
      </w:pPr>
      <w:r>
        <w:rPr>
          <w:lang w:eastAsia="ar-SA"/>
        </w:rPr>
        <w:t xml:space="preserve">Welcome to world history! These two courses are the first </w:t>
      </w:r>
      <w:r w:rsidR="00583A0C">
        <w:rPr>
          <w:lang w:eastAsia="ar-SA"/>
        </w:rPr>
        <w:t>social studies courses offered at Issaquah High School and, as such, they are intended to introduce students to the skills they will need to succeed in subsequent classes and beyond. Please take a few minutes to review the following policies.</w:t>
      </w:r>
    </w:p>
    <w:p w:rsidR="000B4ABD" w:rsidRDefault="000B4ABD" w:rsidP="000B4ABD">
      <w:pPr>
        <w:pStyle w:val="Heading2"/>
      </w:pPr>
      <w:r>
        <w:t>Core Beliefs</w:t>
      </w:r>
    </w:p>
    <w:p w:rsidR="000B4ABD" w:rsidRDefault="000B4ABD" w:rsidP="000B4ABD">
      <w:pPr>
        <w:rPr>
          <w:lang w:eastAsia="ar-SA"/>
        </w:rPr>
      </w:pPr>
      <w:r>
        <w:rPr>
          <w:lang w:eastAsia="ar-SA"/>
        </w:rPr>
        <w:t>I believe that the mission for each high school student is to acquire the following three things:</w:t>
      </w:r>
    </w:p>
    <w:p w:rsidR="000B4ABD" w:rsidRDefault="000B4ABD" w:rsidP="000B4ABD">
      <w:pPr>
        <w:pStyle w:val="ListParagraph"/>
        <w:numPr>
          <w:ilvl w:val="0"/>
          <w:numId w:val="2"/>
        </w:numPr>
        <w:rPr>
          <w:lang w:eastAsia="ar-SA"/>
        </w:rPr>
      </w:pPr>
      <w:r>
        <w:rPr>
          <w:lang w:eastAsia="ar-SA"/>
        </w:rPr>
        <w:t>Autonomy</w:t>
      </w:r>
    </w:p>
    <w:p w:rsidR="000B4ABD" w:rsidRDefault="000B4ABD" w:rsidP="000B4ABD">
      <w:pPr>
        <w:pStyle w:val="ListParagraph"/>
        <w:numPr>
          <w:ilvl w:val="0"/>
          <w:numId w:val="2"/>
        </w:numPr>
        <w:rPr>
          <w:lang w:eastAsia="ar-SA"/>
        </w:rPr>
      </w:pPr>
      <w:r>
        <w:rPr>
          <w:lang w:eastAsia="ar-SA"/>
        </w:rPr>
        <w:t>Critical Reasoning Skills</w:t>
      </w:r>
    </w:p>
    <w:p w:rsidR="000B4ABD" w:rsidRPr="000B4ABD" w:rsidRDefault="000B4ABD" w:rsidP="000B4ABD">
      <w:pPr>
        <w:pStyle w:val="ListParagraph"/>
        <w:numPr>
          <w:ilvl w:val="0"/>
          <w:numId w:val="2"/>
        </w:numPr>
        <w:rPr>
          <w:lang w:eastAsia="ar-SA"/>
        </w:rPr>
      </w:pPr>
      <w:r>
        <w:rPr>
          <w:lang w:eastAsia="ar-SA"/>
        </w:rPr>
        <w:t>Collaborative Skill</w:t>
      </w:r>
      <w:r w:rsidR="00AC46AB">
        <w:rPr>
          <w:lang w:eastAsia="ar-SA"/>
        </w:rPr>
        <w:t>s</w:t>
      </w:r>
    </w:p>
    <w:p w:rsidR="00583A0C" w:rsidRDefault="00583A0C" w:rsidP="00CB7D87">
      <w:pPr>
        <w:rPr>
          <w:lang w:eastAsia="ar-SA"/>
        </w:rPr>
      </w:pPr>
    </w:p>
    <w:p w:rsidR="000B4ABD" w:rsidRDefault="000B4ABD" w:rsidP="00CB7D87">
      <w:pPr>
        <w:rPr>
          <w:lang w:eastAsia="ar-SA"/>
        </w:rPr>
      </w:pPr>
      <w:r>
        <w:rPr>
          <w:lang w:eastAsia="ar-SA"/>
        </w:rPr>
        <w:t xml:space="preserve">Therefore I use my course content as a way to address the development of these fundamental but </w:t>
      </w:r>
      <w:r w:rsidR="00AB4A39">
        <w:rPr>
          <w:lang w:eastAsia="ar-SA"/>
        </w:rPr>
        <w:t>difficult to acquire qualities.</w:t>
      </w:r>
    </w:p>
    <w:p w:rsidR="00583A0C" w:rsidRDefault="00583A0C" w:rsidP="00583A0C">
      <w:pPr>
        <w:pStyle w:val="Heading2"/>
      </w:pPr>
      <w:r>
        <w:t>Material</w:t>
      </w:r>
    </w:p>
    <w:p w:rsidR="00583A0C" w:rsidRPr="000F7248" w:rsidRDefault="00534795" w:rsidP="00583A0C">
      <w:pPr>
        <w:pStyle w:val="ListParagraph"/>
        <w:numPr>
          <w:ilvl w:val="0"/>
          <w:numId w:val="1"/>
        </w:numPr>
        <w:rPr>
          <w:lang w:eastAsia="ar-SA"/>
        </w:rPr>
      </w:pPr>
      <w:r>
        <w:rPr>
          <w:b/>
          <w:lang w:eastAsia="ar-SA"/>
        </w:rPr>
        <w:t>3 ring binder, 1-2</w:t>
      </w:r>
      <w:r w:rsidR="000F7248">
        <w:rPr>
          <w:b/>
          <w:lang w:eastAsia="ar-SA"/>
        </w:rPr>
        <w:t xml:space="preserve"> inches</w:t>
      </w:r>
      <w:r w:rsidR="006F2C2C">
        <w:rPr>
          <w:b/>
          <w:lang w:eastAsia="ar-SA"/>
        </w:rPr>
        <w:t>, to be left in the classroom</w:t>
      </w:r>
    </w:p>
    <w:p w:rsidR="000F7248" w:rsidRDefault="000F7248" w:rsidP="000F7248">
      <w:pPr>
        <w:pStyle w:val="ListParagraph"/>
        <w:numPr>
          <w:ilvl w:val="1"/>
          <w:numId w:val="1"/>
        </w:numPr>
        <w:rPr>
          <w:lang w:eastAsia="ar-SA"/>
        </w:rPr>
      </w:pPr>
      <w:r>
        <w:rPr>
          <w:b/>
          <w:lang w:eastAsia="ar-SA"/>
        </w:rPr>
        <w:t>Lined paper snapped into binder (maybe 80 sheets</w:t>
      </w:r>
      <w:r w:rsidR="00EC361A">
        <w:rPr>
          <w:b/>
          <w:lang w:eastAsia="ar-SA"/>
        </w:rPr>
        <w:t xml:space="preserve"> or so</w:t>
      </w:r>
      <w:r>
        <w:rPr>
          <w:b/>
          <w:lang w:eastAsia="ar-SA"/>
        </w:rPr>
        <w:t>)</w:t>
      </w:r>
    </w:p>
    <w:p w:rsidR="00583A0C" w:rsidRPr="005F06DF" w:rsidRDefault="00B04F3C" w:rsidP="00583A0C">
      <w:pPr>
        <w:pStyle w:val="ListParagraph"/>
        <w:numPr>
          <w:ilvl w:val="0"/>
          <w:numId w:val="1"/>
        </w:numPr>
        <w:rPr>
          <w:lang w:eastAsia="ar-SA"/>
        </w:rPr>
      </w:pPr>
      <w:r>
        <w:rPr>
          <w:b/>
          <w:lang w:eastAsia="ar-SA"/>
        </w:rPr>
        <w:t>Pens, pencils, etc.</w:t>
      </w:r>
    </w:p>
    <w:p w:rsidR="005F06DF" w:rsidRPr="005F06DF" w:rsidRDefault="005F06DF" w:rsidP="00583A0C">
      <w:pPr>
        <w:pStyle w:val="ListParagraph"/>
        <w:numPr>
          <w:ilvl w:val="0"/>
          <w:numId w:val="1"/>
        </w:numPr>
        <w:rPr>
          <w:lang w:eastAsia="ar-SA"/>
        </w:rPr>
      </w:pPr>
      <w:r w:rsidRPr="005F06DF">
        <w:rPr>
          <w:lang w:eastAsia="ar-SA"/>
        </w:rPr>
        <w:t>Other materials</w:t>
      </w:r>
      <w:r>
        <w:rPr>
          <w:lang w:eastAsia="ar-SA"/>
        </w:rPr>
        <w:t xml:space="preserve"> such as colored pencils, rulers, post-it flags, erasers, and highlighters encouraged but not required.</w:t>
      </w:r>
    </w:p>
    <w:p w:rsidR="00583A0C" w:rsidRDefault="00583A0C" w:rsidP="00583A0C">
      <w:pPr>
        <w:pStyle w:val="Heading2"/>
      </w:pPr>
      <w:r>
        <w:t>Grading Policy</w:t>
      </w:r>
    </w:p>
    <w:p w:rsidR="009361FA" w:rsidRDefault="009361FA" w:rsidP="009361FA">
      <w:pPr>
        <w:rPr>
          <w:lang w:eastAsia="ar-SA"/>
        </w:rPr>
      </w:pPr>
      <w:r>
        <w:rPr>
          <w:lang w:eastAsia="ar-SA"/>
        </w:rPr>
        <w:t>My grading is divided into the following categories:</w:t>
      </w:r>
    </w:p>
    <w:p w:rsidR="009361FA" w:rsidRDefault="00380D88" w:rsidP="009361FA">
      <w:pPr>
        <w:pStyle w:val="ListParagraph"/>
        <w:numPr>
          <w:ilvl w:val="0"/>
          <w:numId w:val="10"/>
        </w:numPr>
        <w:rPr>
          <w:lang w:eastAsia="ar-SA"/>
        </w:rPr>
      </w:pPr>
      <w:r>
        <w:rPr>
          <w:lang w:eastAsia="ar-SA"/>
        </w:rPr>
        <w:t>Assessments 70%</w:t>
      </w:r>
    </w:p>
    <w:p w:rsidR="009361FA" w:rsidRPr="009361FA" w:rsidRDefault="009361FA" w:rsidP="009361FA">
      <w:pPr>
        <w:pStyle w:val="ListParagraph"/>
        <w:numPr>
          <w:ilvl w:val="0"/>
          <w:numId w:val="10"/>
        </w:numPr>
        <w:rPr>
          <w:lang w:eastAsia="ar-SA"/>
        </w:rPr>
      </w:pPr>
      <w:r>
        <w:rPr>
          <w:lang w:eastAsia="ar-SA"/>
        </w:rPr>
        <w:t>Final Exam 10%</w:t>
      </w:r>
    </w:p>
    <w:p w:rsidR="009361FA" w:rsidRDefault="00380D88" w:rsidP="009361FA">
      <w:pPr>
        <w:pStyle w:val="ListParagraph"/>
        <w:numPr>
          <w:ilvl w:val="0"/>
          <w:numId w:val="10"/>
        </w:numPr>
        <w:rPr>
          <w:lang w:eastAsia="ar-SA"/>
        </w:rPr>
      </w:pPr>
      <w:r>
        <w:rPr>
          <w:lang w:eastAsia="ar-SA"/>
        </w:rPr>
        <w:t>Classwork 2</w:t>
      </w:r>
      <w:r w:rsidR="009361FA">
        <w:rPr>
          <w:lang w:eastAsia="ar-SA"/>
        </w:rPr>
        <w:t>0%</w:t>
      </w:r>
    </w:p>
    <w:p w:rsidR="006F2C2C" w:rsidRDefault="006F2C2C" w:rsidP="006F2C2C">
      <w:pPr>
        <w:rPr>
          <w:lang w:eastAsia="ar-SA"/>
        </w:rPr>
      </w:pPr>
    </w:p>
    <w:p w:rsidR="006F2C2C" w:rsidRDefault="006F2C2C" w:rsidP="006F2C2C">
      <w:pPr>
        <w:rPr>
          <w:lang w:eastAsia="ar-SA"/>
        </w:rPr>
      </w:pPr>
      <w:r>
        <w:rPr>
          <w:lang w:eastAsia="ar-SA"/>
        </w:rPr>
        <w:t>Assessments cover quizzes, tests, projects, writing tasks, and anything else that I use to assess student learning. Classwork consists of material not necessarily used to formally assess but instead used as tasks to learn the material. It will be made clear to students which work is classwork and which is assessment.</w:t>
      </w:r>
    </w:p>
    <w:p w:rsidR="006A365F" w:rsidRDefault="006A365F" w:rsidP="002759B5">
      <w:pPr>
        <w:pStyle w:val="Heading2"/>
      </w:pPr>
      <w:r>
        <w:t>Late Work</w:t>
      </w:r>
    </w:p>
    <w:p w:rsidR="002405C8" w:rsidRDefault="002405C8" w:rsidP="006A365F">
      <w:pPr>
        <w:rPr>
          <w:lang w:eastAsia="ar-SA"/>
        </w:rPr>
      </w:pPr>
      <w:r>
        <w:rPr>
          <w:lang w:eastAsia="ar-SA"/>
        </w:rPr>
        <w:t xml:space="preserve">Students have until the end of each semester to demonstrate that they have met the </w:t>
      </w:r>
      <w:r w:rsidR="00ED2BE7">
        <w:rPr>
          <w:lang w:eastAsia="ar-SA"/>
        </w:rPr>
        <w:t>target</w:t>
      </w:r>
      <w:r>
        <w:rPr>
          <w:lang w:eastAsia="ar-SA"/>
        </w:rPr>
        <w:t xml:space="preserve">s of the class. Anything that they might turn in can be turned in until the beginning of finals week. This means any piece of writing, any critical assessment, any worksheet, etc. Tests may be </w:t>
      </w:r>
      <w:r w:rsidR="009361FA">
        <w:rPr>
          <w:lang w:eastAsia="ar-SA"/>
        </w:rPr>
        <w:t>remade</w:t>
      </w:r>
      <w:r>
        <w:rPr>
          <w:lang w:eastAsia="ar-SA"/>
        </w:rPr>
        <w:t xml:space="preserve"> on </w:t>
      </w:r>
      <w:r>
        <w:rPr>
          <w:lang w:eastAsia="ar-SA"/>
        </w:rPr>
        <w:lastRenderedPageBreak/>
        <w:t>appointment (student must set up a time to do so).</w:t>
      </w:r>
      <w:r w:rsidR="00741866">
        <w:rPr>
          <w:lang w:eastAsia="ar-SA"/>
        </w:rPr>
        <w:t xml:space="preserve"> The formal end of that period is the moment the first final begins each semester. No late work will be accepted after that time.</w:t>
      </w:r>
    </w:p>
    <w:p w:rsidR="006A365F" w:rsidRDefault="002405C8" w:rsidP="002759B5">
      <w:pPr>
        <w:pStyle w:val="Heading2"/>
      </w:pPr>
      <w:r>
        <w:t>Absences and Makeup Work</w:t>
      </w:r>
    </w:p>
    <w:p w:rsidR="002405C8" w:rsidRDefault="002405C8" w:rsidP="002405C8">
      <w:pPr>
        <w:rPr>
          <w:lang w:eastAsia="ar-SA"/>
        </w:rPr>
      </w:pPr>
      <w:r>
        <w:rPr>
          <w:lang w:eastAsia="ar-SA"/>
        </w:rPr>
        <w:t xml:space="preserve">Absences happen. </w:t>
      </w:r>
      <w:r w:rsidR="00741866">
        <w:rPr>
          <w:lang w:eastAsia="ar-SA"/>
        </w:rPr>
        <w:t>When they happen to you, here is what you should do:</w:t>
      </w:r>
    </w:p>
    <w:p w:rsidR="00741866" w:rsidRDefault="00741866" w:rsidP="002405C8">
      <w:pPr>
        <w:rPr>
          <w:lang w:eastAsia="ar-SA"/>
        </w:rPr>
      </w:pPr>
    </w:p>
    <w:p w:rsidR="00741866" w:rsidRDefault="00741866" w:rsidP="00741866">
      <w:pPr>
        <w:pStyle w:val="ListParagraph"/>
        <w:numPr>
          <w:ilvl w:val="0"/>
          <w:numId w:val="5"/>
        </w:numPr>
        <w:rPr>
          <w:lang w:eastAsia="ar-SA"/>
        </w:rPr>
      </w:pPr>
      <w:r>
        <w:rPr>
          <w:lang w:eastAsia="ar-SA"/>
        </w:rPr>
        <w:t>Check the site (</w:t>
      </w:r>
      <w:hyperlink r:id="rId8" w:history="1">
        <w:r w:rsidRPr="003C02E3">
          <w:rPr>
            <w:rStyle w:val="Hyperlink"/>
            <w:lang w:eastAsia="ar-SA"/>
          </w:rPr>
          <w:t>http://bestihs.weebly.com</w:t>
        </w:r>
      </w:hyperlink>
      <w:r>
        <w:rPr>
          <w:lang w:eastAsia="ar-SA"/>
        </w:rPr>
        <w:t>) for assignments. All assignments will be posted here.</w:t>
      </w:r>
    </w:p>
    <w:p w:rsidR="005058D6" w:rsidRDefault="00741866" w:rsidP="005F06DF">
      <w:pPr>
        <w:pStyle w:val="ListParagraph"/>
        <w:numPr>
          <w:ilvl w:val="0"/>
          <w:numId w:val="5"/>
        </w:numPr>
        <w:rPr>
          <w:lang w:eastAsia="ar-SA"/>
        </w:rPr>
      </w:pPr>
      <w:r>
        <w:rPr>
          <w:lang w:eastAsia="ar-SA"/>
        </w:rPr>
        <w:t>Ask Mr. Best for anything you missed once you return.</w:t>
      </w:r>
    </w:p>
    <w:p w:rsidR="004C1418" w:rsidRDefault="004C1418" w:rsidP="004C1418">
      <w:pPr>
        <w:pStyle w:val="Heading2"/>
      </w:pPr>
      <w:r>
        <w:t>Attendance/</w:t>
      </w:r>
      <w:proofErr w:type="spellStart"/>
      <w:r>
        <w:t>Tardies</w:t>
      </w:r>
      <w:proofErr w:type="spellEnd"/>
    </w:p>
    <w:p w:rsidR="004C1418" w:rsidRDefault="004C1418" w:rsidP="004C1418">
      <w:r>
        <w:t xml:space="preserve">Attendance </w:t>
      </w:r>
      <w:proofErr w:type="gramStart"/>
      <w:r>
        <w:t>w</w:t>
      </w:r>
      <w:r>
        <w:t>ill be taken</w:t>
      </w:r>
      <w:proofErr w:type="gramEnd"/>
      <w:r>
        <w:t xml:space="preserve"> each class period.</w:t>
      </w:r>
      <w:r>
        <w:t xml:space="preserve"> Students who arrive to class after the bell r</w:t>
      </w:r>
      <w:r>
        <w:t>ings will be marked late/tardy.</w:t>
      </w:r>
      <w:r>
        <w:t xml:space="preserve"> Students who arrive to class less than 10 mi</w:t>
      </w:r>
      <w:r>
        <w:t>nutes late will be marked late.</w:t>
      </w:r>
      <w:r>
        <w:t xml:space="preserve"> Student who are more than 10 min</w:t>
      </w:r>
      <w:r>
        <w:t>utes late will be marked tardy.</w:t>
      </w:r>
      <w:r>
        <w:t xml:space="preserve"> Students </w:t>
      </w:r>
      <w:proofErr w:type="gramStart"/>
      <w:r>
        <w:t>are expected</w:t>
      </w:r>
      <w:proofErr w:type="gramEnd"/>
      <w:r>
        <w:t xml:space="preserve"> to remain in class for the </w:t>
      </w:r>
      <w:r>
        <w:t>entirety of the period.</w:t>
      </w:r>
      <w:r>
        <w:t xml:space="preserve"> If a student leaves class, without a pass, and is gone for more than 10 minu</w:t>
      </w:r>
      <w:r>
        <w:t>tes they will be marked tardy. </w:t>
      </w:r>
      <w:r>
        <w:t>Students who are repeatedly late or tardy will be assigned the consequences and interventions outlined in the student handb</w:t>
      </w:r>
      <w:r w:rsidR="005F06DF">
        <w:t>ook</w:t>
      </w:r>
    </w:p>
    <w:p w:rsidR="004C1418" w:rsidRDefault="004C1418" w:rsidP="004C1418">
      <w:pPr>
        <w:pStyle w:val="Heading2"/>
      </w:pPr>
      <w:r>
        <w:t>Cheating</w:t>
      </w:r>
    </w:p>
    <w:p w:rsidR="004C1418" w:rsidRDefault="00B86471" w:rsidP="004C1418">
      <w:pPr>
        <w:rPr>
          <w:lang w:eastAsia="ar-SA"/>
        </w:rPr>
      </w:pPr>
      <w:r>
        <w:rPr>
          <w:lang w:eastAsia="ar-SA"/>
        </w:rPr>
        <w:t>I take cheating very seriously. Feel free to learn from each other and work with each other but do not try to pass off other’s work as your own.</w:t>
      </w:r>
    </w:p>
    <w:p w:rsidR="00B86471" w:rsidRDefault="00B86471" w:rsidP="00B86471">
      <w:pPr>
        <w:pStyle w:val="ListParagraph"/>
        <w:numPr>
          <w:ilvl w:val="0"/>
          <w:numId w:val="11"/>
        </w:numPr>
        <w:rPr>
          <w:lang w:eastAsia="ar-SA"/>
        </w:rPr>
      </w:pPr>
      <w:r>
        <w:rPr>
          <w:lang w:eastAsia="ar-SA"/>
        </w:rPr>
        <w:t>For all assessments (tests, essays, etc.), students found to be cheating will be assigned a 0</w:t>
      </w:r>
      <w:r w:rsidR="005F06DF">
        <w:rPr>
          <w:lang w:eastAsia="ar-SA"/>
        </w:rPr>
        <w:t>%</w:t>
      </w:r>
      <w:r>
        <w:rPr>
          <w:lang w:eastAsia="ar-SA"/>
        </w:rPr>
        <w:t xml:space="preserve"> for that assessment and </w:t>
      </w:r>
      <w:r w:rsidRPr="00B86471">
        <w:rPr>
          <w:b/>
          <w:lang w:eastAsia="ar-SA"/>
        </w:rPr>
        <w:t>will not</w:t>
      </w:r>
      <w:r>
        <w:rPr>
          <w:lang w:eastAsia="ar-SA"/>
        </w:rPr>
        <w:t xml:space="preserve"> be allowed to retake or resubmit that assessment.</w:t>
      </w:r>
    </w:p>
    <w:p w:rsidR="00B86471" w:rsidRDefault="00B86471" w:rsidP="00B86471">
      <w:pPr>
        <w:pStyle w:val="ListParagraph"/>
        <w:numPr>
          <w:ilvl w:val="0"/>
          <w:numId w:val="11"/>
        </w:numPr>
        <w:rPr>
          <w:lang w:eastAsia="ar-SA"/>
        </w:rPr>
      </w:pPr>
      <w:r>
        <w:rPr>
          <w:lang w:eastAsia="ar-SA"/>
        </w:rPr>
        <w:t xml:space="preserve">For all assignments, students will receive a </w:t>
      </w:r>
      <w:proofErr w:type="gramStart"/>
      <w:r>
        <w:rPr>
          <w:lang w:eastAsia="ar-SA"/>
        </w:rPr>
        <w:t>0</w:t>
      </w:r>
      <w:proofErr w:type="gramEnd"/>
      <w:r>
        <w:rPr>
          <w:lang w:eastAsia="ar-SA"/>
        </w:rPr>
        <w:t xml:space="preserve"> </w:t>
      </w:r>
      <w:bookmarkStart w:id="0" w:name="_GoBack"/>
      <w:bookmarkEnd w:id="0"/>
      <w:r>
        <w:rPr>
          <w:lang w:eastAsia="ar-SA"/>
        </w:rPr>
        <w:t>and the original copy will be taken but students may redo the assignment for credit.</w:t>
      </w:r>
    </w:p>
    <w:p w:rsidR="00B86471" w:rsidRDefault="00B86471" w:rsidP="00B86471">
      <w:pPr>
        <w:pStyle w:val="Heading2"/>
      </w:pPr>
      <w:r>
        <w:t>Cell Phones</w:t>
      </w:r>
    </w:p>
    <w:p w:rsidR="00B86471" w:rsidRDefault="00B86471" w:rsidP="00B86471">
      <w:pPr>
        <w:rPr>
          <w:lang w:eastAsia="ar-SA"/>
        </w:rPr>
      </w:pPr>
      <w:r>
        <w:rPr>
          <w:lang w:eastAsia="ar-SA"/>
        </w:rPr>
        <w:t xml:space="preserve">I understand that cellphones are important to students and have many legitimate uses in class. When students are not supposed to be listening to </w:t>
      </w:r>
      <w:proofErr w:type="gramStart"/>
      <w:r>
        <w:rPr>
          <w:lang w:eastAsia="ar-SA"/>
        </w:rPr>
        <w:t>me, other instructors, or fellow students,</w:t>
      </w:r>
      <w:proofErr w:type="gramEnd"/>
      <w:r>
        <w:rPr>
          <w:lang w:eastAsia="ar-SA"/>
        </w:rPr>
        <w:t xml:space="preserve"> they will not be disciplined for listening to music, researching, or answering the </w:t>
      </w:r>
      <w:r>
        <w:rPr>
          <w:i/>
          <w:lang w:eastAsia="ar-SA"/>
        </w:rPr>
        <w:t xml:space="preserve">occasional </w:t>
      </w:r>
      <w:r>
        <w:rPr>
          <w:lang w:eastAsia="ar-SA"/>
        </w:rPr>
        <w:t>text or phone call.</w:t>
      </w:r>
    </w:p>
    <w:p w:rsidR="00B86471" w:rsidRDefault="00B86471" w:rsidP="00B86471">
      <w:pPr>
        <w:rPr>
          <w:lang w:eastAsia="ar-SA"/>
        </w:rPr>
      </w:pPr>
    </w:p>
    <w:p w:rsidR="00B86471" w:rsidRDefault="00B86471" w:rsidP="00B86471">
      <w:pPr>
        <w:rPr>
          <w:lang w:eastAsia="ar-SA"/>
        </w:rPr>
      </w:pPr>
      <w:r>
        <w:rPr>
          <w:lang w:eastAsia="ar-SA"/>
        </w:rPr>
        <w:t xml:space="preserve">However, students will be disciplined for any of the following: playing video games, excessive use, taking videos, </w:t>
      </w:r>
      <w:r w:rsidR="005F06DF">
        <w:rPr>
          <w:lang w:eastAsia="ar-SA"/>
        </w:rPr>
        <w:t xml:space="preserve">social media, or </w:t>
      </w:r>
      <w:r>
        <w:rPr>
          <w:lang w:eastAsia="ar-SA"/>
        </w:rPr>
        <w:t>any</w:t>
      </w:r>
      <w:r w:rsidR="005F06DF">
        <w:rPr>
          <w:lang w:eastAsia="ar-SA"/>
        </w:rPr>
        <w:t xml:space="preserve"> other</w:t>
      </w:r>
      <w:r>
        <w:rPr>
          <w:lang w:eastAsia="ar-SA"/>
        </w:rPr>
        <w:t xml:space="preserve"> use that </w:t>
      </w:r>
      <w:r w:rsidR="005F06DF">
        <w:rPr>
          <w:lang w:eastAsia="ar-SA"/>
        </w:rPr>
        <w:t>I determine to be distracting</w:t>
      </w:r>
      <w:r>
        <w:rPr>
          <w:lang w:eastAsia="ar-SA"/>
        </w:rPr>
        <w:t xml:space="preserve"> from theirs or </w:t>
      </w:r>
      <w:proofErr w:type="gramStart"/>
      <w:r>
        <w:rPr>
          <w:lang w:eastAsia="ar-SA"/>
        </w:rPr>
        <w:t>other</w:t>
      </w:r>
      <w:r w:rsidR="005F06DF">
        <w:rPr>
          <w:lang w:eastAsia="ar-SA"/>
        </w:rPr>
        <w:t>’</w:t>
      </w:r>
      <w:r>
        <w:rPr>
          <w:lang w:eastAsia="ar-SA"/>
        </w:rPr>
        <w:t>s</w:t>
      </w:r>
      <w:proofErr w:type="gramEnd"/>
      <w:r>
        <w:rPr>
          <w:lang w:eastAsia="ar-SA"/>
        </w:rPr>
        <w:t xml:space="preserve"> learning</w:t>
      </w:r>
      <w:r w:rsidR="005F06DF">
        <w:rPr>
          <w:lang w:eastAsia="ar-SA"/>
        </w:rPr>
        <w:t>.</w:t>
      </w:r>
    </w:p>
    <w:p w:rsidR="005F06DF" w:rsidRDefault="005F06DF" w:rsidP="00B86471">
      <w:pPr>
        <w:rPr>
          <w:lang w:eastAsia="ar-SA"/>
        </w:rPr>
      </w:pPr>
    </w:p>
    <w:p w:rsidR="005F06DF" w:rsidRPr="00B86471" w:rsidRDefault="005F06DF" w:rsidP="00B86471">
      <w:pPr>
        <w:rPr>
          <w:lang w:eastAsia="ar-SA"/>
        </w:rPr>
      </w:pPr>
      <w:r>
        <w:rPr>
          <w:lang w:eastAsia="ar-SA"/>
        </w:rPr>
        <w:t xml:space="preserve">Students will receive a warning. After that warning, they </w:t>
      </w:r>
      <w:proofErr w:type="gramStart"/>
      <w:r>
        <w:rPr>
          <w:lang w:eastAsia="ar-SA"/>
        </w:rPr>
        <w:t>may be asked</w:t>
      </w:r>
      <w:proofErr w:type="gramEnd"/>
      <w:r>
        <w:rPr>
          <w:lang w:eastAsia="ar-SA"/>
        </w:rPr>
        <w:t xml:space="preserve"> to surrender their phone to me until the end of the class period. I will never keep their phone after class ends. Students who repeatedly violate room norms may not receive a warning. For particularly excessive violators, they </w:t>
      </w:r>
      <w:proofErr w:type="gramStart"/>
      <w:r>
        <w:rPr>
          <w:lang w:eastAsia="ar-SA"/>
        </w:rPr>
        <w:t>may be asked</w:t>
      </w:r>
      <w:proofErr w:type="gramEnd"/>
      <w:r>
        <w:rPr>
          <w:lang w:eastAsia="ar-SA"/>
        </w:rPr>
        <w:t xml:space="preserve"> to surrender their phone at the start of class every period.</w:t>
      </w:r>
    </w:p>
    <w:sectPr w:rsidR="005F06DF" w:rsidRPr="00B86471" w:rsidSect="006A36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65A08"/>
    <w:multiLevelType w:val="hybridMultilevel"/>
    <w:tmpl w:val="47C84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036BC"/>
    <w:multiLevelType w:val="hybridMultilevel"/>
    <w:tmpl w:val="292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C33A8"/>
    <w:multiLevelType w:val="hybridMultilevel"/>
    <w:tmpl w:val="E024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250BD"/>
    <w:multiLevelType w:val="hybridMultilevel"/>
    <w:tmpl w:val="54E4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830FDA"/>
    <w:multiLevelType w:val="hybridMultilevel"/>
    <w:tmpl w:val="92B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A1499"/>
    <w:multiLevelType w:val="hybridMultilevel"/>
    <w:tmpl w:val="B88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085F"/>
    <w:multiLevelType w:val="hybridMultilevel"/>
    <w:tmpl w:val="947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5776C"/>
    <w:multiLevelType w:val="hybridMultilevel"/>
    <w:tmpl w:val="57D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6C4E66"/>
    <w:multiLevelType w:val="hybridMultilevel"/>
    <w:tmpl w:val="A69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F6491E"/>
    <w:multiLevelType w:val="hybridMultilevel"/>
    <w:tmpl w:val="95BC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AA7B28"/>
    <w:multiLevelType w:val="hybridMultilevel"/>
    <w:tmpl w:val="1812B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3"/>
  </w:num>
  <w:num w:numId="4">
    <w:abstractNumId w:val="8"/>
  </w:num>
  <w:num w:numId="5">
    <w:abstractNumId w:val="4"/>
  </w:num>
  <w:num w:numId="6">
    <w:abstractNumId w:val="7"/>
  </w:num>
  <w:num w:numId="7">
    <w:abstractNumId w:val="1"/>
  </w:num>
  <w:num w:numId="8">
    <w:abstractNumId w:val="6"/>
  </w:num>
  <w:num w:numId="9">
    <w:abstractNumId w:val="5"/>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n-US" w:vendorID="64" w:dllVersion="131078" w:nlCheck="1" w:checkStyle="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7D87"/>
    <w:rsid w:val="000A2304"/>
    <w:rsid w:val="000B4ABD"/>
    <w:rsid w:val="000F7248"/>
    <w:rsid w:val="00164320"/>
    <w:rsid w:val="001B08B3"/>
    <w:rsid w:val="002405C8"/>
    <w:rsid w:val="0026460D"/>
    <w:rsid w:val="002759B5"/>
    <w:rsid w:val="00380D88"/>
    <w:rsid w:val="004C1418"/>
    <w:rsid w:val="005058D6"/>
    <w:rsid w:val="00534795"/>
    <w:rsid w:val="00583A0C"/>
    <w:rsid w:val="005F06DF"/>
    <w:rsid w:val="006A365F"/>
    <w:rsid w:val="006F2C2C"/>
    <w:rsid w:val="00741866"/>
    <w:rsid w:val="007D4EC8"/>
    <w:rsid w:val="008D7C1B"/>
    <w:rsid w:val="009218C9"/>
    <w:rsid w:val="009361FA"/>
    <w:rsid w:val="009A5249"/>
    <w:rsid w:val="009D0189"/>
    <w:rsid w:val="009F16EE"/>
    <w:rsid w:val="00A311F9"/>
    <w:rsid w:val="00A501F1"/>
    <w:rsid w:val="00AB4A39"/>
    <w:rsid w:val="00AC46AB"/>
    <w:rsid w:val="00AC5C6E"/>
    <w:rsid w:val="00B04F3C"/>
    <w:rsid w:val="00B86471"/>
    <w:rsid w:val="00C04830"/>
    <w:rsid w:val="00CB7D87"/>
    <w:rsid w:val="00EC361A"/>
    <w:rsid w:val="00ED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DF209"/>
  <w15:docId w15:val="{2593E79C-6FA2-4921-BCDA-4F4A124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87"/>
    <w:pPr>
      <w:spacing w:after="0" w:line="240" w:lineRule="auto"/>
    </w:pPr>
    <w:rPr>
      <w:rFonts w:ascii="Times New Roman" w:hAnsi="Times New Roman"/>
      <w:sz w:val="24"/>
    </w:rPr>
  </w:style>
  <w:style w:type="paragraph" w:styleId="Heading1">
    <w:name w:val="heading 1"/>
    <w:basedOn w:val="Normal"/>
    <w:next w:val="Normal"/>
    <w:link w:val="Heading1Char"/>
    <w:qFormat/>
    <w:rsid w:val="00CB7D87"/>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B7D87"/>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B7D87"/>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B7D87"/>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B7D87"/>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B7D87"/>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B7D87"/>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B7D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7D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B7D87"/>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B7D87"/>
    <w:rPr>
      <w:i/>
      <w:color w:val="548DD4" w:themeColor="text2" w:themeTint="99"/>
      <w:u w:val="single"/>
    </w:rPr>
  </w:style>
  <w:style w:type="paragraph" w:customStyle="1" w:styleId="QuickInfo">
    <w:name w:val="Quick Info"/>
    <w:basedOn w:val="NoSpacing"/>
    <w:link w:val="QuickInfoChar"/>
    <w:qFormat/>
    <w:rsid w:val="00CB7D87"/>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B7D87"/>
    <w:rPr>
      <w:rFonts w:cstheme="minorHAnsi"/>
      <w:i/>
      <w:smallCaps/>
      <w:color w:val="4A442A" w:themeColor="background2" w:themeShade="40"/>
      <w:sz w:val="20"/>
      <w:szCs w:val="20"/>
    </w:rPr>
  </w:style>
  <w:style w:type="paragraph" w:styleId="NoSpacing">
    <w:name w:val="No Spacing"/>
    <w:link w:val="NoSpacingChar"/>
    <w:uiPriority w:val="1"/>
    <w:qFormat/>
    <w:rsid w:val="00CB7D87"/>
    <w:pPr>
      <w:spacing w:after="60" w:line="240" w:lineRule="auto"/>
    </w:pPr>
  </w:style>
  <w:style w:type="character" w:customStyle="1" w:styleId="Heading1Char">
    <w:name w:val="Heading 1 Char"/>
    <w:basedOn w:val="DefaultParagraphFont"/>
    <w:link w:val="Heading1"/>
    <w:rsid w:val="00CB7D87"/>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B7D87"/>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B7D87"/>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B7D87"/>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B7D87"/>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B7D87"/>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B7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7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7D8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B7D87"/>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B7D87"/>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B7D87"/>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B7D87"/>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B7D87"/>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B7D87"/>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B7D87"/>
    <w:rPr>
      <w:b/>
      <w:bCs/>
    </w:rPr>
  </w:style>
  <w:style w:type="character" w:customStyle="1" w:styleId="NoSpacingChar">
    <w:name w:val="No Spacing Char"/>
    <w:basedOn w:val="DefaultParagraphFont"/>
    <w:link w:val="NoSpacing"/>
    <w:uiPriority w:val="1"/>
    <w:rsid w:val="00CB7D87"/>
  </w:style>
  <w:style w:type="paragraph" w:styleId="ListParagraph">
    <w:name w:val="List Paragraph"/>
    <w:basedOn w:val="Normal"/>
    <w:uiPriority w:val="34"/>
    <w:qFormat/>
    <w:rsid w:val="00CB7D87"/>
    <w:pPr>
      <w:ind w:left="720"/>
      <w:contextualSpacing/>
    </w:pPr>
  </w:style>
  <w:style w:type="paragraph" w:styleId="Quote">
    <w:name w:val="Quote"/>
    <w:basedOn w:val="Normal"/>
    <w:next w:val="Normal"/>
    <w:link w:val="QuoteChar"/>
    <w:uiPriority w:val="29"/>
    <w:qFormat/>
    <w:rsid w:val="00CB7D87"/>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B7D87"/>
    <w:rPr>
      <w:i/>
      <w:iCs/>
      <w:color w:val="000000" w:themeColor="text1"/>
    </w:rPr>
  </w:style>
  <w:style w:type="character" w:styleId="SubtleEmphasis">
    <w:name w:val="Subtle Emphasis"/>
    <w:basedOn w:val="DefaultParagraphFont"/>
    <w:uiPriority w:val="19"/>
    <w:qFormat/>
    <w:rsid w:val="00CB7D87"/>
    <w:rPr>
      <w:i/>
      <w:iCs/>
      <w:color w:val="000000" w:themeColor="text1"/>
    </w:rPr>
  </w:style>
  <w:style w:type="character" w:styleId="IntenseReference">
    <w:name w:val="Intense Reference"/>
    <w:basedOn w:val="DefaultParagraphFont"/>
    <w:uiPriority w:val="32"/>
    <w:qFormat/>
    <w:rsid w:val="00CB7D87"/>
    <w:rPr>
      <w:b/>
      <w:bCs/>
      <w:smallCaps/>
      <w:color w:val="C0504D" w:themeColor="accent2"/>
      <w:spacing w:val="5"/>
      <w:u w:val="single"/>
    </w:rPr>
  </w:style>
  <w:style w:type="paragraph" w:styleId="TOCHeading">
    <w:name w:val="TOC Heading"/>
    <w:basedOn w:val="Heading1"/>
    <w:next w:val="Normal"/>
    <w:uiPriority w:val="39"/>
    <w:semiHidden/>
    <w:unhideWhenUsed/>
    <w:qFormat/>
    <w:rsid w:val="00CB7D87"/>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character" w:styleId="Hyperlink">
    <w:name w:val="Hyperlink"/>
    <w:basedOn w:val="DefaultParagraphFont"/>
    <w:uiPriority w:val="99"/>
    <w:unhideWhenUsed/>
    <w:rsid w:val="00CB7D87"/>
    <w:rPr>
      <w:color w:val="0000FF" w:themeColor="hyperlink"/>
      <w:u w:val="single"/>
    </w:rPr>
  </w:style>
  <w:style w:type="character" w:styleId="FollowedHyperlink">
    <w:name w:val="FollowedHyperlink"/>
    <w:basedOn w:val="DefaultParagraphFont"/>
    <w:uiPriority w:val="99"/>
    <w:semiHidden/>
    <w:unhideWhenUsed/>
    <w:rsid w:val="00CB7D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estihs.weebly.com/" TargetMode="External"/><Relationship Id="rId3" Type="http://schemas.openxmlformats.org/officeDocument/2006/relationships/styles" Target="styles.xml"/><Relationship Id="rId7" Type="http://schemas.openxmlformats.org/officeDocument/2006/relationships/hyperlink" Target="http://bestihs.weebl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std@issaquah.wednet.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F3382B-B60A-4FB8-9FE2-1D9AE5BB6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2</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Best, Derek    IHS - Staff</cp:lastModifiedBy>
  <cp:revision>21</cp:revision>
  <dcterms:created xsi:type="dcterms:W3CDTF">2016-08-29T22:31:00Z</dcterms:created>
  <dcterms:modified xsi:type="dcterms:W3CDTF">2019-09-03T17:23:00Z</dcterms:modified>
</cp:coreProperties>
</file>