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C8" w:rsidRDefault="00CC1033" w:rsidP="00CC1033">
      <w:pPr>
        <w:pStyle w:val="Heading2"/>
      </w:pPr>
      <w:r>
        <w:t>The Great Revolutions</w:t>
      </w:r>
      <w:r w:rsidR="004F6B76">
        <w:tab/>
      </w:r>
      <w:r w:rsidR="004F6B76">
        <w:tab/>
      </w:r>
      <w:r w:rsidR="00FE07BB">
        <w:t>ER</w:t>
      </w:r>
      <w:r w:rsidR="004F6B76">
        <w:tab/>
      </w:r>
      <w:r w:rsidR="004F6B76">
        <w:tab/>
      </w:r>
      <w:r w:rsidR="004F6B76">
        <w:tab/>
        <w:t>Name:</w:t>
      </w:r>
    </w:p>
    <w:p w:rsidR="00CC1033" w:rsidRDefault="00FE07BB" w:rsidP="00CC1033">
      <w:pPr>
        <w:rPr>
          <w:lang w:eastAsia="ar-SA"/>
        </w:rPr>
      </w:pPr>
      <w:r>
        <w:rPr>
          <w:lang w:eastAsia="ar-SA"/>
        </w:rPr>
        <w:t>R</w:t>
      </w:r>
      <w:r w:rsidR="00CC1033">
        <w:rPr>
          <w:lang w:eastAsia="ar-SA"/>
        </w:rPr>
        <w:t>ead the material on the left and answer the questions on the right.</w:t>
      </w:r>
    </w:p>
    <w:p w:rsidR="00CC1033" w:rsidRDefault="00CC1033" w:rsidP="00CC103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495"/>
      </w:tblGrid>
      <w:tr w:rsidR="00CC1033" w:rsidTr="003738BE">
        <w:tc>
          <w:tcPr>
            <w:tcW w:w="5575" w:type="dxa"/>
          </w:tcPr>
          <w:p w:rsidR="00FE07BB" w:rsidRDefault="00CC1033" w:rsidP="00FE07BB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The Great Revolutions</w:t>
            </w:r>
            <w:r>
              <w:rPr>
                <w:lang w:eastAsia="ar-SA"/>
              </w:rPr>
              <w:t xml:space="preserve">: </w:t>
            </w:r>
            <w:r w:rsidR="00FE07BB">
              <w:rPr>
                <w:lang w:eastAsia="ar-SA"/>
              </w:rPr>
              <w:t>the Great Revolutions are called that because they completely changed how humans lived.</w:t>
            </w:r>
          </w:p>
          <w:p w:rsidR="00FE07BB" w:rsidRDefault="00FE07BB" w:rsidP="00FE07BB">
            <w:pPr>
              <w:rPr>
                <w:lang w:eastAsia="ar-SA"/>
              </w:rPr>
            </w:pPr>
          </w:p>
          <w:p w:rsidR="00CC1033" w:rsidRPr="00CC1033" w:rsidRDefault="00D5421B" w:rsidP="00FE07B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CC1033">
              <w:rPr>
                <w:lang w:eastAsia="ar-SA"/>
              </w:rPr>
              <w:t xml:space="preserve"> </w:t>
            </w:r>
          </w:p>
        </w:tc>
        <w:tc>
          <w:tcPr>
            <w:tcW w:w="4495" w:type="dxa"/>
          </w:tcPr>
          <w:p w:rsidR="00CC1033" w:rsidRPr="00D5421B" w:rsidRDefault="00D5421B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What defines a great revolution?</w:t>
            </w:r>
          </w:p>
        </w:tc>
      </w:tr>
      <w:tr w:rsidR="00CC1033" w:rsidTr="003738BE">
        <w:tc>
          <w:tcPr>
            <w:tcW w:w="5575" w:type="dxa"/>
          </w:tcPr>
          <w:p w:rsidR="00AA2D58" w:rsidRPr="00D5421B" w:rsidRDefault="00D5421B" w:rsidP="00986F0B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The Development of Hunter-Gathering:</w:t>
            </w:r>
            <w:r>
              <w:rPr>
                <w:lang w:eastAsia="ar-SA"/>
              </w:rPr>
              <w:t xml:space="preserve"> </w:t>
            </w:r>
            <w:r w:rsidR="00FE07BB">
              <w:rPr>
                <w:lang w:eastAsia="ar-SA"/>
              </w:rPr>
              <w:t>around 1.8 million years ago, human ancestors</w:t>
            </w:r>
            <w:r w:rsidR="00AA2D58">
              <w:rPr>
                <w:lang w:eastAsia="ar-SA"/>
              </w:rPr>
              <w:t xml:space="preserve"> start</w:t>
            </w:r>
            <w:r w:rsidR="00FE07BB">
              <w:rPr>
                <w:lang w:eastAsia="ar-SA"/>
              </w:rPr>
              <w:t>ed</w:t>
            </w:r>
            <w:r w:rsidR="00AA2D58">
              <w:rPr>
                <w:lang w:eastAsia="ar-SA"/>
              </w:rPr>
              <w:t xml:space="preserve"> hunting. </w:t>
            </w:r>
            <w:r w:rsidR="00986F0B">
              <w:rPr>
                <w:lang w:eastAsia="ar-SA"/>
              </w:rPr>
              <w:t>However, this did not cause global inequality, so you do not need to study it.</w:t>
            </w:r>
          </w:p>
        </w:tc>
        <w:tc>
          <w:tcPr>
            <w:tcW w:w="4495" w:type="dxa"/>
          </w:tcPr>
          <w:p w:rsidR="00CC1033" w:rsidRDefault="00B75C68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</w:t>
            </w:r>
            <w:r w:rsidR="001D5BEB">
              <w:rPr>
                <w:b/>
                <w:lang w:eastAsia="ar-SA"/>
              </w:rPr>
              <w:t xml:space="preserve">hat change occurred among humans </w:t>
            </w:r>
            <w:r>
              <w:rPr>
                <w:b/>
                <w:lang w:eastAsia="ar-SA"/>
              </w:rPr>
              <w:t>during this revolution?</w:t>
            </w:r>
          </w:p>
          <w:p w:rsidR="00B75C68" w:rsidRDefault="00B75C68" w:rsidP="00CC1033">
            <w:pPr>
              <w:rPr>
                <w:b/>
                <w:lang w:eastAsia="ar-SA"/>
              </w:rPr>
            </w:pPr>
          </w:p>
          <w:p w:rsidR="00B75C68" w:rsidRDefault="00B75C68" w:rsidP="00CC1033">
            <w:pPr>
              <w:rPr>
                <w:b/>
                <w:lang w:eastAsia="ar-SA"/>
              </w:rPr>
            </w:pPr>
          </w:p>
          <w:p w:rsidR="00B75C68" w:rsidRDefault="00B75C68" w:rsidP="00CC1033">
            <w:pPr>
              <w:rPr>
                <w:b/>
                <w:lang w:eastAsia="ar-SA"/>
              </w:rPr>
            </w:pPr>
          </w:p>
          <w:p w:rsidR="00B75C68" w:rsidRDefault="00B75C68" w:rsidP="00CC1033">
            <w:pPr>
              <w:rPr>
                <w:b/>
                <w:lang w:eastAsia="ar-SA"/>
              </w:rPr>
            </w:pPr>
          </w:p>
          <w:p w:rsidR="00B75C68" w:rsidRDefault="001D5BEB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Why do we not need to study it?</w:t>
            </w:r>
          </w:p>
          <w:p w:rsidR="00FE07BB" w:rsidRDefault="00FE07BB" w:rsidP="00CC1033">
            <w:pPr>
              <w:rPr>
                <w:b/>
                <w:lang w:eastAsia="ar-SA"/>
              </w:rPr>
            </w:pPr>
          </w:p>
          <w:p w:rsidR="00FE07BB" w:rsidRDefault="00FE07BB" w:rsidP="00CC1033">
            <w:pPr>
              <w:rPr>
                <w:b/>
                <w:lang w:eastAsia="ar-SA"/>
              </w:rPr>
            </w:pPr>
          </w:p>
          <w:p w:rsidR="00FE07BB" w:rsidRDefault="00FE07BB" w:rsidP="00CC1033">
            <w:pPr>
              <w:rPr>
                <w:b/>
                <w:lang w:eastAsia="ar-SA"/>
              </w:rPr>
            </w:pPr>
          </w:p>
          <w:p w:rsidR="001D5BEB" w:rsidRPr="00B75C68" w:rsidRDefault="001D5BEB" w:rsidP="00CC1033">
            <w:pPr>
              <w:rPr>
                <w:b/>
                <w:lang w:eastAsia="ar-SA"/>
              </w:rPr>
            </w:pPr>
          </w:p>
        </w:tc>
      </w:tr>
      <w:tr w:rsidR="00CC1033" w:rsidTr="003738BE">
        <w:tc>
          <w:tcPr>
            <w:tcW w:w="5575" w:type="dxa"/>
          </w:tcPr>
          <w:p w:rsidR="00FE07BB" w:rsidRDefault="00B75C68" w:rsidP="00CC1033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The Neolithic Revolution (</w:t>
            </w:r>
            <w:r w:rsidRPr="00B75C68">
              <w:rPr>
                <w:lang w:eastAsia="ar-SA"/>
              </w:rPr>
              <w:t>10,000 BC</w:t>
            </w:r>
            <w:r>
              <w:rPr>
                <w:b/>
                <w:lang w:eastAsia="ar-SA"/>
              </w:rPr>
              <w:t xml:space="preserve">): </w:t>
            </w:r>
            <w:r>
              <w:rPr>
                <w:lang w:eastAsia="ar-SA"/>
              </w:rPr>
              <w:t xml:space="preserve">around 12,000 years ago, humans began to farm. This did not happen in just one place but in as many as nine different places. Each place </w:t>
            </w:r>
            <w:r w:rsidR="00FE07BB">
              <w:rPr>
                <w:lang w:eastAsia="ar-SA"/>
              </w:rPr>
              <w:t>created</w:t>
            </w:r>
            <w:r>
              <w:rPr>
                <w:lang w:eastAsia="ar-SA"/>
              </w:rPr>
              <w:t xml:space="preserve"> its own kind of farming </w:t>
            </w:r>
            <w:r w:rsidR="00FE07BB">
              <w:rPr>
                <w:lang w:eastAsia="ar-SA"/>
              </w:rPr>
              <w:t>with the</w:t>
            </w:r>
            <w:r>
              <w:rPr>
                <w:lang w:eastAsia="ar-SA"/>
              </w:rPr>
              <w:t xml:space="preserve"> plants and animals that can live in that place. </w:t>
            </w:r>
          </w:p>
          <w:p w:rsidR="00FE07BB" w:rsidRDefault="00FE07BB" w:rsidP="00CC1033">
            <w:pPr>
              <w:rPr>
                <w:lang w:eastAsia="ar-SA"/>
              </w:rPr>
            </w:pPr>
          </w:p>
          <w:p w:rsidR="00FE07BB" w:rsidRDefault="00B75C68" w:rsidP="00CC1033">
            <w:pPr>
              <w:rPr>
                <w:lang w:eastAsia="ar-SA"/>
              </w:rPr>
            </w:pPr>
            <w:r>
              <w:rPr>
                <w:lang w:eastAsia="ar-SA"/>
              </w:rPr>
              <w:t>Farming has two advantage</w:t>
            </w:r>
            <w:r w:rsidR="00FE07BB">
              <w:rPr>
                <w:lang w:eastAsia="ar-SA"/>
              </w:rPr>
              <w:t xml:space="preserve">s over hunter-gathering. </w:t>
            </w:r>
          </w:p>
          <w:p w:rsidR="00FE07BB" w:rsidRDefault="00FE07BB" w:rsidP="00FE07BB">
            <w:pPr>
              <w:pStyle w:val="ListParagraph"/>
              <w:numPr>
                <w:ilvl w:val="0"/>
                <w:numId w:val="1"/>
              </w:numPr>
              <w:rPr>
                <w:lang w:eastAsia="ar-SA"/>
              </w:rPr>
            </w:pPr>
            <w:r>
              <w:rPr>
                <w:lang w:eastAsia="ar-SA"/>
              </w:rPr>
              <w:t>I</w:t>
            </w:r>
            <w:r w:rsidR="00B75C68">
              <w:rPr>
                <w:lang w:eastAsia="ar-SA"/>
              </w:rPr>
              <w:t>t is more reliable. This meant people didn’t have to move as often. The places they settled became the first villages, towns, and cities.</w:t>
            </w:r>
          </w:p>
          <w:p w:rsidR="00CC1033" w:rsidRDefault="00FE07BB" w:rsidP="00FE07BB">
            <w:pPr>
              <w:pStyle w:val="ListParagraph"/>
              <w:numPr>
                <w:ilvl w:val="0"/>
                <w:numId w:val="1"/>
              </w:numPr>
              <w:rPr>
                <w:lang w:eastAsia="ar-SA"/>
              </w:rPr>
            </w:pPr>
            <w:r>
              <w:rPr>
                <w:lang w:eastAsia="ar-SA"/>
              </w:rPr>
              <w:t>F</w:t>
            </w:r>
            <w:r w:rsidR="00B75C68">
              <w:rPr>
                <w:lang w:eastAsia="ar-SA"/>
              </w:rPr>
              <w:t xml:space="preserve">arming allows society to support a MUCH larger population. Human societies </w:t>
            </w:r>
            <w:r>
              <w:rPr>
                <w:lang w:eastAsia="ar-SA"/>
              </w:rPr>
              <w:t>got a lot larger.</w:t>
            </w:r>
          </w:p>
          <w:p w:rsidR="00B75C68" w:rsidRDefault="00B75C68" w:rsidP="00CC1033">
            <w:pPr>
              <w:rPr>
                <w:lang w:eastAsia="ar-SA"/>
              </w:rPr>
            </w:pPr>
          </w:p>
          <w:p w:rsidR="001D5BEB" w:rsidRDefault="00FE07BB" w:rsidP="006C3353">
            <w:pPr>
              <w:rPr>
                <w:lang w:eastAsia="ar-SA"/>
              </w:rPr>
            </w:pPr>
            <w:r>
              <w:rPr>
                <w:lang w:eastAsia="ar-SA"/>
              </w:rPr>
              <w:t>But</w:t>
            </w:r>
            <w:r w:rsidR="00B75C68">
              <w:rPr>
                <w:lang w:eastAsia="ar-SA"/>
              </w:rPr>
              <w:t xml:space="preserve"> </w:t>
            </w:r>
            <w:r w:rsidR="00D13C4E">
              <w:rPr>
                <w:lang w:eastAsia="ar-SA"/>
              </w:rPr>
              <w:t xml:space="preserve">some plants and animals are much better for farming than others. This meant that some places created worse </w:t>
            </w:r>
            <w:r w:rsidR="006C3353">
              <w:rPr>
                <w:lang w:eastAsia="ar-SA"/>
              </w:rPr>
              <w:t>kinds</w:t>
            </w:r>
            <w:r w:rsidR="00D13C4E">
              <w:rPr>
                <w:lang w:eastAsia="ar-SA"/>
              </w:rPr>
              <w:t xml:space="preserve"> of farming than others. </w:t>
            </w:r>
            <w:r w:rsidR="001D5BEB">
              <w:rPr>
                <w:lang w:eastAsia="ar-SA"/>
              </w:rPr>
              <w:t>Other places took thousands of years longer to start farming.</w:t>
            </w:r>
          </w:p>
          <w:p w:rsidR="001D5BEB" w:rsidRDefault="001D5BEB" w:rsidP="006C3353">
            <w:pPr>
              <w:rPr>
                <w:lang w:eastAsia="ar-SA"/>
              </w:rPr>
            </w:pPr>
          </w:p>
          <w:p w:rsidR="00B75C68" w:rsidRDefault="00D13C4E" w:rsidP="001D5BEB">
            <w:pPr>
              <w:rPr>
                <w:lang w:eastAsia="ar-SA"/>
              </w:rPr>
            </w:pPr>
            <w:r>
              <w:rPr>
                <w:lang w:eastAsia="ar-SA"/>
              </w:rPr>
              <w:t>Eurasia</w:t>
            </w:r>
            <w:r w:rsidR="001D5BEB">
              <w:rPr>
                <w:lang w:eastAsia="ar-SA"/>
              </w:rPr>
              <w:t xml:space="preserve"> (Europe and Asia combined)</w:t>
            </w:r>
            <w:r>
              <w:rPr>
                <w:lang w:eastAsia="ar-SA"/>
              </w:rPr>
              <w:t xml:space="preserve"> gained large advantages during this time as </w:t>
            </w:r>
            <w:r w:rsidR="001D5BEB">
              <w:rPr>
                <w:lang w:eastAsia="ar-SA"/>
              </w:rPr>
              <w:t>its</w:t>
            </w:r>
            <w:r>
              <w:rPr>
                <w:lang w:eastAsia="ar-SA"/>
              </w:rPr>
              <w:t xml:space="preserve"> farming w</w:t>
            </w:r>
            <w:r w:rsidR="001D5BEB">
              <w:rPr>
                <w:lang w:eastAsia="ar-SA"/>
              </w:rPr>
              <w:t xml:space="preserve">as earlier and better </w:t>
            </w:r>
            <w:r>
              <w:rPr>
                <w:lang w:eastAsia="ar-SA"/>
              </w:rPr>
              <w:t>than anywhere else on earth. Australia and many islands developed no farming practices.</w:t>
            </w:r>
          </w:p>
          <w:p w:rsidR="001D5BEB" w:rsidRDefault="001D5BEB" w:rsidP="001D5BEB">
            <w:pPr>
              <w:rPr>
                <w:lang w:eastAsia="ar-SA"/>
              </w:rPr>
            </w:pPr>
          </w:p>
          <w:p w:rsidR="001D5BEB" w:rsidRDefault="001D5BEB" w:rsidP="001D5BEB">
            <w:pPr>
              <w:rPr>
                <w:lang w:eastAsia="ar-SA"/>
              </w:rPr>
            </w:pPr>
          </w:p>
          <w:p w:rsidR="001D5BEB" w:rsidRDefault="001D5BEB" w:rsidP="001D5BEB">
            <w:pPr>
              <w:rPr>
                <w:lang w:eastAsia="ar-SA"/>
              </w:rPr>
            </w:pPr>
          </w:p>
          <w:p w:rsidR="001D5BEB" w:rsidRDefault="001D5BEB" w:rsidP="001D5BEB">
            <w:pPr>
              <w:rPr>
                <w:lang w:eastAsia="ar-SA"/>
              </w:rPr>
            </w:pPr>
          </w:p>
          <w:p w:rsidR="001D5BEB" w:rsidRDefault="001D5BEB" w:rsidP="001D5BEB">
            <w:pPr>
              <w:rPr>
                <w:lang w:eastAsia="ar-SA"/>
              </w:rPr>
            </w:pPr>
          </w:p>
          <w:p w:rsidR="001D5BEB" w:rsidRDefault="001D5BEB" w:rsidP="001D5BEB">
            <w:pPr>
              <w:rPr>
                <w:lang w:eastAsia="ar-SA"/>
              </w:rPr>
            </w:pPr>
          </w:p>
          <w:p w:rsidR="001D5BEB" w:rsidRPr="00B75C68" w:rsidRDefault="001D5BEB" w:rsidP="001D5BEB">
            <w:pPr>
              <w:rPr>
                <w:lang w:eastAsia="ar-SA"/>
              </w:rPr>
            </w:pPr>
          </w:p>
        </w:tc>
        <w:tc>
          <w:tcPr>
            <w:tcW w:w="4495" w:type="dxa"/>
          </w:tcPr>
          <w:p w:rsidR="00CC1033" w:rsidRDefault="003738BE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What change occurred among human civilization during this revolution?</w:t>
            </w: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Why was it an advantage over the previous way of living?</w:t>
            </w: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3738BE" w:rsidRDefault="003738BE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Why did it create inequalities among human civilizations?</w:t>
            </w:r>
          </w:p>
          <w:p w:rsidR="003738BE" w:rsidRDefault="003738B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Pr="00D13C4E" w:rsidRDefault="00D13C4E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Which region(s) gained an advantage?</w:t>
            </w:r>
          </w:p>
        </w:tc>
      </w:tr>
      <w:tr w:rsidR="00CC1033" w:rsidTr="003738BE">
        <w:tc>
          <w:tcPr>
            <w:tcW w:w="5575" w:type="dxa"/>
          </w:tcPr>
          <w:p w:rsidR="00CC1033" w:rsidRDefault="003738BE" w:rsidP="00CC1033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The Industrial Revolution (</w:t>
            </w:r>
            <w:r>
              <w:rPr>
                <w:lang w:eastAsia="ar-SA"/>
              </w:rPr>
              <w:t>1780 AD</w:t>
            </w:r>
            <w:r>
              <w:rPr>
                <w:b/>
                <w:lang w:eastAsia="ar-SA"/>
              </w:rPr>
              <w:t>):</w:t>
            </w:r>
            <w:r w:rsidR="001D5BEB">
              <w:rPr>
                <w:lang w:eastAsia="ar-SA"/>
              </w:rPr>
              <w:t xml:space="preserve"> the most recent </w:t>
            </w:r>
            <w:r>
              <w:rPr>
                <w:lang w:eastAsia="ar-SA"/>
              </w:rPr>
              <w:t>of the Great Revolutions was the Industrial Revolution. During this revolution, humans bega</w:t>
            </w:r>
            <w:r w:rsidR="001D5BEB">
              <w:rPr>
                <w:lang w:eastAsia="ar-SA"/>
              </w:rPr>
              <w:t>n to rely on machine power to build things</w:t>
            </w:r>
            <w:r>
              <w:rPr>
                <w:lang w:eastAsia="ar-SA"/>
              </w:rPr>
              <w:t xml:space="preserve">, rather than animal power. This allowed humans to </w:t>
            </w:r>
            <w:r w:rsidR="001D5BEB">
              <w:rPr>
                <w:lang w:eastAsia="ar-SA"/>
              </w:rPr>
              <w:t>build and grow things much quicker</w:t>
            </w:r>
            <w:r>
              <w:rPr>
                <w:lang w:eastAsia="ar-SA"/>
              </w:rPr>
              <w:t xml:space="preserve">. It also </w:t>
            </w:r>
            <w:r w:rsidR="001D5BEB">
              <w:rPr>
                <w:lang w:eastAsia="ar-SA"/>
              </w:rPr>
              <w:t>caused a lot of technological development.</w:t>
            </w:r>
          </w:p>
          <w:p w:rsidR="003738BE" w:rsidRDefault="003738BE" w:rsidP="00CC1033">
            <w:pPr>
              <w:rPr>
                <w:lang w:eastAsia="ar-SA"/>
              </w:rPr>
            </w:pPr>
          </w:p>
          <w:p w:rsidR="003738BE" w:rsidRPr="003738BE" w:rsidRDefault="003738BE" w:rsidP="001D5BE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This </w:t>
            </w:r>
            <w:r w:rsidR="001D5BEB">
              <w:rPr>
                <w:lang w:eastAsia="ar-SA"/>
              </w:rPr>
              <w:t>caused</w:t>
            </w:r>
            <w:r w:rsidR="0065781D">
              <w:rPr>
                <w:lang w:eastAsia="ar-SA"/>
              </w:rPr>
              <w:t xml:space="preserve"> a </w:t>
            </w:r>
            <w:r w:rsidR="001D5BEB">
              <w:rPr>
                <w:lang w:eastAsia="ar-SA"/>
              </w:rPr>
              <w:t>lot of</w:t>
            </w:r>
            <w:r w:rsidR="0065781D">
              <w:rPr>
                <w:lang w:eastAsia="ar-SA"/>
              </w:rPr>
              <w:t xml:space="preserve"> global inequality.</w:t>
            </w:r>
            <w:r>
              <w:rPr>
                <w:lang w:eastAsia="ar-SA"/>
              </w:rPr>
              <w:t xml:space="preserve"> Because Europe was the first to</w:t>
            </w:r>
            <w:r w:rsidR="001D5BEB">
              <w:rPr>
                <w:lang w:eastAsia="ar-SA"/>
              </w:rPr>
              <w:t xml:space="preserve"> go through the industrial revolution, Europe gained a</w:t>
            </w:r>
            <w:r>
              <w:rPr>
                <w:lang w:eastAsia="ar-SA"/>
              </w:rPr>
              <w:t xml:space="preserve"> </w:t>
            </w:r>
            <w:r w:rsidR="001D5BEB">
              <w:rPr>
                <w:lang w:eastAsia="ar-SA"/>
              </w:rPr>
              <w:t>very large</w:t>
            </w:r>
            <w:r>
              <w:rPr>
                <w:lang w:eastAsia="ar-SA"/>
              </w:rPr>
              <w:t xml:space="preserve"> advantage over other </w:t>
            </w:r>
            <w:r w:rsidR="001D5BEB">
              <w:rPr>
                <w:lang w:eastAsia="ar-SA"/>
              </w:rPr>
              <w:t>regions</w:t>
            </w:r>
            <w:r>
              <w:rPr>
                <w:lang w:eastAsia="ar-SA"/>
              </w:rPr>
              <w:t xml:space="preserve"> of the world</w:t>
            </w:r>
            <w:r w:rsidR="001D5BEB">
              <w:rPr>
                <w:lang w:eastAsia="ar-SA"/>
              </w:rPr>
              <w:t xml:space="preserve">. </w:t>
            </w:r>
            <w:r w:rsidR="0065781D">
              <w:rPr>
                <w:lang w:eastAsia="ar-SA"/>
              </w:rPr>
              <w:t>Europe worsened these inequalities by using its new found advantages to take over other parts of the world.</w:t>
            </w:r>
          </w:p>
        </w:tc>
        <w:tc>
          <w:tcPr>
            <w:tcW w:w="4495" w:type="dxa"/>
          </w:tcPr>
          <w:p w:rsidR="0065781D" w:rsidRDefault="0065781D" w:rsidP="0065781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What change occurred among human civilization during this revolution?</w:t>
            </w: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Why was it an advantage over the previous way of living?</w:t>
            </w: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</w:p>
          <w:p w:rsidR="0065781D" w:rsidRDefault="0065781D" w:rsidP="0065781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Why did it create inequalities among human civilizations?</w:t>
            </w:r>
          </w:p>
          <w:p w:rsidR="00CC1033" w:rsidRDefault="00CC1033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</w:p>
          <w:p w:rsidR="00D13C4E" w:rsidRDefault="00D13C4E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Which region(s) gained an advantage?</w:t>
            </w:r>
          </w:p>
          <w:p w:rsidR="001D5BEB" w:rsidRDefault="001D5BEB" w:rsidP="00CC1033">
            <w:pPr>
              <w:rPr>
                <w:b/>
                <w:lang w:eastAsia="ar-SA"/>
              </w:rPr>
            </w:pPr>
          </w:p>
          <w:p w:rsidR="001D5BEB" w:rsidRDefault="001D5BEB" w:rsidP="00CC1033">
            <w:pPr>
              <w:rPr>
                <w:b/>
                <w:lang w:eastAsia="ar-SA"/>
              </w:rPr>
            </w:pPr>
          </w:p>
          <w:p w:rsidR="001D5BEB" w:rsidRPr="0065781D" w:rsidRDefault="001D5BEB" w:rsidP="00CC1033">
            <w:pPr>
              <w:rPr>
                <w:b/>
                <w:lang w:eastAsia="ar-SA"/>
              </w:rPr>
            </w:pPr>
          </w:p>
        </w:tc>
      </w:tr>
    </w:tbl>
    <w:p w:rsidR="0065781D" w:rsidRDefault="0065781D" w:rsidP="00CC103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365"/>
      </w:tblGrid>
      <w:tr w:rsidR="0065781D" w:rsidRPr="0065781D" w:rsidTr="00300F15">
        <w:tc>
          <w:tcPr>
            <w:tcW w:w="10070" w:type="dxa"/>
            <w:gridSpan w:val="2"/>
          </w:tcPr>
          <w:p w:rsidR="0065781D" w:rsidRPr="0065781D" w:rsidRDefault="00D13C4E" w:rsidP="0065781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For each pair of regions, explain when and how one of them got an advantage over the other.</w:t>
            </w:r>
          </w:p>
        </w:tc>
      </w:tr>
      <w:tr w:rsidR="00D13C4E" w:rsidTr="00031B62">
        <w:trPr>
          <w:trHeight w:val="94"/>
        </w:trPr>
        <w:tc>
          <w:tcPr>
            <w:tcW w:w="1705" w:type="dxa"/>
          </w:tcPr>
          <w:p w:rsidR="00D13C4E" w:rsidRDefault="00D13C4E" w:rsidP="00300F15">
            <w:pPr>
              <w:rPr>
                <w:lang w:eastAsia="ar-SA"/>
              </w:rPr>
            </w:pPr>
            <w:r>
              <w:rPr>
                <w:lang w:eastAsia="ar-SA"/>
              </w:rPr>
              <w:t>Asia and the Americas</w:t>
            </w:r>
          </w:p>
        </w:tc>
        <w:tc>
          <w:tcPr>
            <w:tcW w:w="8365" w:type="dxa"/>
          </w:tcPr>
          <w:p w:rsidR="00D13C4E" w:rsidRDefault="00D13C4E" w:rsidP="00300F15">
            <w:pPr>
              <w:rPr>
                <w:lang w:eastAsia="ar-SA"/>
              </w:rPr>
            </w:pPr>
          </w:p>
          <w:p w:rsidR="00D13C4E" w:rsidRDefault="00D13C4E" w:rsidP="00300F15">
            <w:pPr>
              <w:rPr>
                <w:lang w:eastAsia="ar-SA"/>
              </w:rPr>
            </w:pPr>
          </w:p>
          <w:p w:rsidR="00D13C4E" w:rsidRDefault="00D13C4E" w:rsidP="00300F15">
            <w:pPr>
              <w:rPr>
                <w:lang w:eastAsia="ar-SA"/>
              </w:rPr>
            </w:pPr>
          </w:p>
        </w:tc>
      </w:tr>
      <w:tr w:rsidR="00D13C4E" w:rsidTr="005C53D3">
        <w:trPr>
          <w:trHeight w:val="93"/>
        </w:trPr>
        <w:tc>
          <w:tcPr>
            <w:tcW w:w="1705" w:type="dxa"/>
          </w:tcPr>
          <w:p w:rsidR="00D13C4E" w:rsidRDefault="00D13C4E" w:rsidP="00300F15">
            <w:pPr>
              <w:rPr>
                <w:lang w:eastAsia="ar-SA"/>
              </w:rPr>
            </w:pPr>
            <w:r>
              <w:rPr>
                <w:lang w:eastAsia="ar-SA"/>
              </w:rPr>
              <w:t>Europe and Australia</w:t>
            </w:r>
          </w:p>
        </w:tc>
        <w:tc>
          <w:tcPr>
            <w:tcW w:w="8365" w:type="dxa"/>
          </w:tcPr>
          <w:p w:rsidR="00D13C4E" w:rsidRDefault="00D13C4E" w:rsidP="00300F15">
            <w:pPr>
              <w:rPr>
                <w:lang w:eastAsia="ar-SA"/>
              </w:rPr>
            </w:pPr>
          </w:p>
          <w:p w:rsidR="00D13C4E" w:rsidRDefault="00D13C4E" w:rsidP="00300F15">
            <w:pPr>
              <w:rPr>
                <w:lang w:eastAsia="ar-SA"/>
              </w:rPr>
            </w:pPr>
          </w:p>
          <w:p w:rsidR="00D13C4E" w:rsidRDefault="00D13C4E" w:rsidP="00300F15">
            <w:pPr>
              <w:rPr>
                <w:lang w:eastAsia="ar-SA"/>
              </w:rPr>
            </w:pPr>
          </w:p>
        </w:tc>
      </w:tr>
      <w:tr w:rsidR="00D13C4E" w:rsidTr="00731DAA">
        <w:trPr>
          <w:trHeight w:val="93"/>
        </w:trPr>
        <w:tc>
          <w:tcPr>
            <w:tcW w:w="1705" w:type="dxa"/>
          </w:tcPr>
          <w:p w:rsidR="00D13C4E" w:rsidRDefault="00D13C4E" w:rsidP="00300F15">
            <w:pPr>
              <w:rPr>
                <w:lang w:eastAsia="ar-SA"/>
              </w:rPr>
            </w:pPr>
            <w:r>
              <w:rPr>
                <w:lang w:eastAsia="ar-SA"/>
              </w:rPr>
              <w:t>Europe and Asia</w:t>
            </w:r>
          </w:p>
        </w:tc>
        <w:tc>
          <w:tcPr>
            <w:tcW w:w="8365" w:type="dxa"/>
          </w:tcPr>
          <w:p w:rsidR="00D13C4E" w:rsidRDefault="00D13C4E" w:rsidP="00300F15">
            <w:pPr>
              <w:rPr>
                <w:lang w:eastAsia="ar-SA"/>
              </w:rPr>
            </w:pPr>
          </w:p>
          <w:p w:rsidR="00D13C4E" w:rsidRDefault="00D13C4E" w:rsidP="00300F15">
            <w:pPr>
              <w:rPr>
                <w:lang w:eastAsia="ar-SA"/>
              </w:rPr>
            </w:pPr>
          </w:p>
          <w:p w:rsidR="00D13C4E" w:rsidRDefault="00D13C4E" w:rsidP="00300F15">
            <w:pPr>
              <w:rPr>
                <w:lang w:eastAsia="ar-SA"/>
              </w:rPr>
            </w:pPr>
          </w:p>
        </w:tc>
      </w:tr>
    </w:tbl>
    <w:p w:rsidR="0065781D" w:rsidRDefault="0065781D" w:rsidP="00CC1033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71559" w:rsidTr="00671559">
        <w:tc>
          <w:tcPr>
            <w:tcW w:w="10070" w:type="dxa"/>
          </w:tcPr>
          <w:p w:rsidR="00671559" w:rsidRDefault="00671559" w:rsidP="00CC1033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Which of the great revolutions do you think had the greatest impact on </w:t>
            </w:r>
            <w:r w:rsidR="00F021CF">
              <w:rPr>
                <w:b/>
                <w:lang w:eastAsia="ar-SA"/>
              </w:rPr>
              <w:t>global</w:t>
            </w:r>
            <w:r>
              <w:rPr>
                <w:b/>
                <w:lang w:eastAsia="ar-SA"/>
              </w:rPr>
              <w:t xml:space="preserve"> inequality? Why?</w:t>
            </w:r>
          </w:p>
          <w:p w:rsidR="00671559" w:rsidRDefault="00671559" w:rsidP="00CC1033">
            <w:pPr>
              <w:rPr>
                <w:b/>
                <w:lang w:eastAsia="ar-SA"/>
              </w:rPr>
            </w:pPr>
          </w:p>
          <w:p w:rsidR="00671559" w:rsidRDefault="00671559" w:rsidP="00CC1033">
            <w:pPr>
              <w:rPr>
                <w:b/>
                <w:lang w:eastAsia="ar-SA"/>
              </w:rPr>
            </w:pPr>
            <w:bookmarkStart w:id="0" w:name="_GoBack"/>
            <w:bookmarkEnd w:id="0"/>
          </w:p>
          <w:p w:rsidR="00671559" w:rsidRDefault="00671559" w:rsidP="00CC1033">
            <w:pPr>
              <w:rPr>
                <w:b/>
                <w:lang w:eastAsia="ar-SA"/>
              </w:rPr>
            </w:pPr>
          </w:p>
          <w:p w:rsidR="00671559" w:rsidRDefault="00671559" w:rsidP="00CC1033">
            <w:pPr>
              <w:rPr>
                <w:b/>
                <w:lang w:eastAsia="ar-SA"/>
              </w:rPr>
            </w:pPr>
          </w:p>
          <w:p w:rsidR="00671559" w:rsidRDefault="00671559" w:rsidP="00CC1033">
            <w:pPr>
              <w:rPr>
                <w:b/>
                <w:lang w:eastAsia="ar-SA"/>
              </w:rPr>
            </w:pPr>
          </w:p>
          <w:p w:rsidR="00671559" w:rsidRDefault="00671559" w:rsidP="00CC1033">
            <w:pPr>
              <w:rPr>
                <w:b/>
                <w:lang w:eastAsia="ar-SA"/>
              </w:rPr>
            </w:pPr>
          </w:p>
          <w:p w:rsidR="00671559" w:rsidRPr="00671559" w:rsidRDefault="00671559" w:rsidP="00CC1033">
            <w:pPr>
              <w:rPr>
                <w:b/>
                <w:lang w:eastAsia="ar-SA"/>
              </w:rPr>
            </w:pPr>
          </w:p>
        </w:tc>
      </w:tr>
    </w:tbl>
    <w:p w:rsidR="00D13C4E" w:rsidRPr="00E90CD7" w:rsidRDefault="0015629B" w:rsidP="00CC1033">
      <w:pPr>
        <w:rPr>
          <w:sz w:val="2"/>
          <w:szCs w:val="2"/>
          <w:lang w:eastAsia="ar-SA"/>
        </w:rPr>
      </w:pPr>
      <w:r>
        <w:rPr>
          <w:sz w:val="2"/>
          <w:szCs w:val="2"/>
          <w:lang w:eastAsia="ar-SA"/>
        </w:rPr>
        <w:t>Hey! Can you read this? I hope you have a great day!</w:t>
      </w:r>
      <w:r w:rsidR="00A10372">
        <w:rPr>
          <w:sz w:val="2"/>
          <w:szCs w:val="2"/>
          <w:lang w:eastAsia="ar-SA"/>
        </w:rPr>
        <w:t xml:space="preserve"> :D</w:t>
      </w:r>
    </w:p>
    <w:sectPr w:rsidR="00D13C4E" w:rsidRPr="00E90CD7" w:rsidSect="00CC1033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55CE"/>
    <w:multiLevelType w:val="hybridMultilevel"/>
    <w:tmpl w:val="18EA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33"/>
    <w:rsid w:val="0015629B"/>
    <w:rsid w:val="001D5BEB"/>
    <w:rsid w:val="003738BE"/>
    <w:rsid w:val="004F6B76"/>
    <w:rsid w:val="0065781D"/>
    <w:rsid w:val="00671559"/>
    <w:rsid w:val="006C3353"/>
    <w:rsid w:val="00704BC8"/>
    <w:rsid w:val="00986F0B"/>
    <w:rsid w:val="00A10372"/>
    <w:rsid w:val="00AA2D58"/>
    <w:rsid w:val="00B75C68"/>
    <w:rsid w:val="00C54B46"/>
    <w:rsid w:val="00CC1033"/>
    <w:rsid w:val="00D13C4E"/>
    <w:rsid w:val="00D5421B"/>
    <w:rsid w:val="00E90CD7"/>
    <w:rsid w:val="00F021CF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302E"/>
  <w15:chartTrackingRefBased/>
  <w15:docId w15:val="{B88A5009-1521-41DF-80FA-382CDE1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4B46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54B46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54B46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54B46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54B46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54B46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54B46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54B46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54B46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54B46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54B46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54B46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4B46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46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54B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54B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54B46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54B46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54B46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B46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54B4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54B46"/>
  </w:style>
  <w:style w:type="paragraph" w:styleId="ListParagraph">
    <w:name w:val="List Paragraph"/>
    <w:basedOn w:val="Normal"/>
    <w:uiPriority w:val="34"/>
    <w:qFormat/>
    <w:rsid w:val="00C54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46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54B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54B46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54B4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46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CC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9</cp:revision>
  <dcterms:created xsi:type="dcterms:W3CDTF">2018-09-19T18:18:00Z</dcterms:created>
  <dcterms:modified xsi:type="dcterms:W3CDTF">2018-09-20T16:52:00Z</dcterms:modified>
</cp:coreProperties>
</file>