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72F" w:rsidRDefault="005A77AA">
      <w:pPr>
        <w:pStyle w:val="Heading2"/>
      </w:pPr>
      <w:r>
        <w:t>Unit 2 Study Guide</w:t>
      </w:r>
      <w:r>
        <w:tab/>
      </w:r>
      <w:r>
        <w:tab/>
      </w:r>
      <w:r>
        <w:tab/>
      </w:r>
      <w:r>
        <w:tab/>
        <w:t>Name:</w:t>
      </w:r>
    </w:p>
    <w:p w:rsidR="00D9672F" w:rsidRDefault="00222DD4">
      <w:r>
        <w:t>Test is on Thursday 10/4</w:t>
      </w:r>
      <w:r w:rsidR="005A77AA">
        <w:t>. It will be part multiple choice and part short answer.</w:t>
      </w:r>
    </w:p>
    <w:p w:rsidR="00D9672F" w:rsidRDefault="00D9672F"/>
    <w:p w:rsidR="00D9672F" w:rsidRDefault="005A77AA">
      <w:pPr>
        <w:pStyle w:val="Heading3"/>
      </w:pPr>
      <w:r>
        <w:t>Content Questions</w:t>
      </w:r>
    </w:p>
    <w:p w:rsidR="00D9672F" w:rsidRDefault="005A77AA">
      <w:r>
        <w:t>You should be prepared to answer the following basic content questions.</w:t>
      </w:r>
    </w:p>
    <w:p w:rsidR="00D9672F" w:rsidRDefault="00D9672F"/>
    <w:p w:rsidR="00D9672F" w:rsidRDefault="005A77AA" w:rsidP="00FB40A5">
      <w:pPr>
        <w:numPr>
          <w:ilvl w:val="0"/>
          <w:numId w:val="1"/>
        </w:numPr>
        <w:spacing w:line="720" w:lineRule="auto"/>
      </w:pPr>
      <w:r>
        <w:t>What was better about hunter-gathering lifestyles compared to agriculture?</w:t>
      </w:r>
    </w:p>
    <w:p w:rsidR="00FB40A5" w:rsidRDefault="00FB40A5" w:rsidP="00FB40A5">
      <w:pPr>
        <w:numPr>
          <w:ilvl w:val="0"/>
          <w:numId w:val="1"/>
        </w:numPr>
        <w:spacing w:line="720" w:lineRule="auto"/>
      </w:pPr>
      <w:r>
        <w:t>What advantages did farming civilizations have over their hunter-gathering neighbors?</w:t>
      </w:r>
    </w:p>
    <w:p w:rsidR="00D9672F" w:rsidRDefault="005A77AA" w:rsidP="00FB40A5">
      <w:pPr>
        <w:numPr>
          <w:ilvl w:val="0"/>
          <w:numId w:val="1"/>
        </w:numPr>
        <w:spacing w:line="720" w:lineRule="auto"/>
      </w:pPr>
      <w:r>
        <w:t>What changed about human societies once they began to farm?</w:t>
      </w:r>
    </w:p>
    <w:p w:rsidR="00D9672F" w:rsidRDefault="005A77AA" w:rsidP="00FB40A5">
      <w:pPr>
        <w:numPr>
          <w:ilvl w:val="0"/>
          <w:numId w:val="1"/>
        </w:numPr>
        <w:spacing w:line="720" w:lineRule="auto"/>
      </w:pPr>
      <w:r>
        <w:t>What is the theory of Geographic Luck?</w:t>
      </w:r>
    </w:p>
    <w:p w:rsidR="00D9672F" w:rsidRDefault="005A77AA" w:rsidP="00FB40A5">
      <w:pPr>
        <w:numPr>
          <w:ilvl w:val="0"/>
          <w:numId w:val="1"/>
        </w:numPr>
        <w:spacing w:line="720" w:lineRule="auto"/>
      </w:pPr>
      <w:r>
        <w:t>What are the 3 important geographic factors for Geographic Luck?</w:t>
      </w:r>
    </w:p>
    <w:p w:rsidR="00D9672F" w:rsidRDefault="005A77AA" w:rsidP="00FB40A5">
      <w:pPr>
        <w:numPr>
          <w:ilvl w:val="0"/>
          <w:numId w:val="1"/>
        </w:numPr>
        <w:spacing w:line="720" w:lineRule="auto"/>
      </w:pPr>
      <w:r>
        <w:t>What makes a plant “useful?”</w:t>
      </w:r>
    </w:p>
    <w:p w:rsidR="00D9672F" w:rsidRDefault="00FB40A5" w:rsidP="00FB40A5">
      <w:pPr>
        <w:numPr>
          <w:ilvl w:val="0"/>
          <w:numId w:val="1"/>
        </w:numPr>
        <w:spacing w:line="720" w:lineRule="auto"/>
      </w:pPr>
      <w:r>
        <w:t>What are the traits of a Cereal Grain?</w:t>
      </w:r>
    </w:p>
    <w:p w:rsidR="00D9672F" w:rsidRDefault="005A77AA" w:rsidP="00FB40A5">
      <w:pPr>
        <w:numPr>
          <w:ilvl w:val="0"/>
          <w:numId w:val="1"/>
        </w:numPr>
        <w:spacing w:line="720" w:lineRule="auto"/>
      </w:pPr>
      <w:r>
        <w:t>What are some examples of cereal grains?</w:t>
      </w:r>
    </w:p>
    <w:p w:rsidR="00D9672F" w:rsidRDefault="005A77AA" w:rsidP="00FB40A5">
      <w:pPr>
        <w:numPr>
          <w:ilvl w:val="0"/>
          <w:numId w:val="1"/>
        </w:numPr>
        <w:spacing w:line="720" w:lineRule="auto"/>
      </w:pPr>
      <w:r>
        <w:t>What makes an animal useful?</w:t>
      </w:r>
    </w:p>
    <w:p w:rsidR="00D9672F" w:rsidRDefault="005A77AA" w:rsidP="00FB40A5">
      <w:pPr>
        <w:numPr>
          <w:ilvl w:val="0"/>
          <w:numId w:val="1"/>
        </w:numPr>
        <w:spacing w:line="720" w:lineRule="auto"/>
      </w:pPr>
      <w:r>
        <w:t>What are the 6 ways an animal can be useful? Provide an example of each</w:t>
      </w:r>
    </w:p>
    <w:p w:rsidR="00FB40A5" w:rsidRDefault="00FB40A5" w:rsidP="00FB40A5">
      <w:pPr>
        <w:spacing w:line="720" w:lineRule="auto"/>
      </w:pPr>
    </w:p>
    <w:p w:rsidR="00D9672F" w:rsidRDefault="005A77AA" w:rsidP="00FB40A5">
      <w:pPr>
        <w:numPr>
          <w:ilvl w:val="0"/>
          <w:numId w:val="1"/>
        </w:numPr>
        <w:spacing w:line="720" w:lineRule="auto"/>
      </w:pPr>
      <w:r>
        <w:t>Which parts of the world had no “Work” Animals?</w:t>
      </w:r>
    </w:p>
    <w:p w:rsidR="00D9672F" w:rsidRDefault="005A77AA" w:rsidP="00FB40A5">
      <w:pPr>
        <w:numPr>
          <w:ilvl w:val="0"/>
          <w:numId w:val="1"/>
        </w:numPr>
        <w:spacing w:line="720" w:lineRule="auto"/>
      </w:pPr>
      <w:r>
        <w:t>Which parts of the world had no “Transportation” Animals?</w:t>
      </w:r>
    </w:p>
    <w:p w:rsidR="00D9672F" w:rsidRDefault="005A77AA" w:rsidP="00FB40A5">
      <w:pPr>
        <w:numPr>
          <w:ilvl w:val="0"/>
          <w:numId w:val="1"/>
        </w:numPr>
        <w:spacing w:line="720" w:lineRule="auto"/>
      </w:pPr>
      <w:r>
        <w:lastRenderedPageBreak/>
        <w:t xml:space="preserve">Which parts of the world had no </w:t>
      </w:r>
      <w:r w:rsidR="00A556C9">
        <w:t xml:space="preserve">useful </w:t>
      </w:r>
      <w:r>
        <w:t>animals?</w:t>
      </w:r>
    </w:p>
    <w:p w:rsidR="00D9672F" w:rsidRDefault="005A77AA" w:rsidP="00FB40A5">
      <w:pPr>
        <w:numPr>
          <w:ilvl w:val="0"/>
          <w:numId w:val="1"/>
        </w:numPr>
        <w:spacing w:line="720" w:lineRule="auto"/>
      </w:pPr>
      <w:r>
        <w:t>What is diffusion?</w:t>
      </w:r>
    </w:p>
    <w:p w:rsidR="00D9672F" w:rsidRDefault="005A77AA" w:rsidP="00FB40A5">
      <w:pPr>
        <w:numPr>
          <w:ilvl w:val="0"/>
          <w:numId w:val="1"/>
        </w:numPr>
        <w:spacing w:line="720" w:lineRule="auto"/>
      </w:pPr>
      <w:r>
        <w:t>What is an innovation?</w:t>
      </w:r>
    </w:p>
    <w:p w:rsidR="00D9672F" w:rsidRDefault="005A77AA" w:rsidP="00FB40A5">
      <w:pPr>
        <w:numPr>
          <w:ilvl w:val="0"/>
          <w:numId w:val="1"/>
        </w:numPr>
        <w:spacing w:line="720" w:lineRule="auto"/>
      </w:pPr>
      <w:r>
        <w:t>Why is access to diffusion so important for a civilization?</w:t>
      </w:r>
    </w:p>
    <w:p w:rsidR="00D9672F" w:rsidRDefault="005A77AA" w:rsidP="00FB40A5">
      <w:pPr>
        <w:numPr>
          <w:ilvl w:val="0"/>
          <w:numId w:val="1"/>
        </w:numPr>
        <w:spacing w:line="720" w:lineRule="auto"/>
      </w:pPr>
      <w:r>
        <w:t>What parts of the world had easy access to diffusion?</w:t>
      </w:r>
    </w:p>
    <w:p w:rsidR="00D9672F" w:rsidRDefault="005A77AA" w:rsidP="00FB40A5">
      <w:pPr>
        <w:numPr>
          <w:ilvl w:val="0"/>
          <w:numId w:val="1"/>
        </w:numPr>
        <w:spacing w:line="720" w:lineRule="auto"/>
      </w:pPr>
      <w:r>
        <w:t>What parts of the world saw little diffusion before the pre</w:t>
      </w:r>
      <w:r w:rsidR="003542CA">
        <w:t>-</w:t>
      </w:r>
      <w:r>
        <w:t>modern era (1500AD)?</w:t>
      </w:r>
    </w:p>
    <w:p w:rsidR="00D9672F" w:rsidRDefault="00D9672F"/>
    <w:p w:rsidR="00D9672F" w:rsidRDefault="005A77AA">
      <w:pPr>
        <w:pStyle w:val="Heading3"/>
      </w:pPr>
      <w:r>
        <w:t>Analysis Questions</w:t>
      </w:r>
    </w:p>
    <w:p w:rsidR="00D9672F" w:rsidRDefault="005A77AA">
      <w:r>
        <w:t>You should be prepared to answer questions such as the following.</w:t>
      </w:r>
    </w:p>
    <w:p w:rsidR="00D9672F" w:rsidRDefault="00D9672F"/>
    <w:p w:rsidR="00FB40A5" w:rsidRDefault="005A77AA" w:rsidP="00FB40A5">
      <w:pPr>
        <w:numPr>
          <w:ilvl w:val="0"/>
          <w:numId w:val="2"/>
        </w:numPr>
      </w:pPr>
      <w:r>
        <w:t>One society has access to corn, beans, rice, and tomatoes as well as horses, cows, and sheep. The other society has access to potatoes, chili peppers, chocolate, coffee, avocado, bananas, tea, tobacco, cotton, and flax. According to Geographic Luck, which would grow faster and why?</w:t>
      </w:r>
    </w:p>
    <w:p w:rsidR="0099691D" w:rsidRDefault="0099691D" w:rsidP="0099691D"/>
    <w:p w:rsidR="00222DD4" w:rsidRDefault="00222DD4" w:rsidP="0099691D"/>
    <w:p w:rsidR="00FB40A5" w:rsidRDefault="005A77AA" w:rsidP="00FB40A5">
      <w:pPr>
        <w:numPr>
          <w:ilvl w:val="0"/>
          <w:numId w:val="2"/>
        </w:numPr>
      </w:pPr>
      <w:r>
        <w:t>One society has access to wheat, rice, barley, millet, watermelon, cucumber, and peas as well as sheep and pigs. The other society has access to wheat as well as horses, donkeys, cow, pigs, llamas, dogs, and geese. Which would grow faster and why?</w:t>
      </w:r>
    </w:p>
    <w:p w:rsidR="0099691D" w:rsidRDefault="0099691D" w:rsidP="0099691D">
      <w:pPr>
        <w:pStyle w:val="ListParagraph"/>
      </w:pPr>
    </w:p>
    <w:p w:rsidR="0099691D" w:rsidRDefault="0099691D" w:rsidP="0099691D"/>
    <w:p w:rsidR="0099691D" w:rsidRDefault="005A77AA" w:rsidP="0099691D">
      <w:pPr>
        <w:numPr>
          <w:ilvl w:val="0"/>
          <w:numId w:val="2"/>
        </w:numPr>
      </w:pPr>
      <w:r>
        <w:t>One society has corn, beans, oranges, wheat, and coffee as well as pigs, donkeys and guinea pigs but i</w:t>
      </w:r>
      <w:bookmarkStart w:id="0" w:name="_GoBack"/>
      <w:bookmarkEnd w:id="0"/>
      <w:r>
        <w:t>s also fairly isolated.. The other has bananas but is pretty well connected to a number of other farming societies. Which would grow faster and why?</w:t>
      </w:r>
    </w:p>
    <w:p w:rsidR="0099691D" w:rsidRDefault="0099691D" w:rsidP="0099691D"/>
    <w:p w:rsidR="00222DD4" w:rsidRDefault="00222DD4" w:rsidP="0099691D"/>
    <w:p w:rsidR="00D9672F" w:rsidRPr="0099691D" w:rsidRDefault="00FB40A5" w:rsidP="00FB40A5">
      <w:pPr>
        <w:numPr>
          <w:ilvl w:val="0"/>
          <w:numId w:val="2"/>
        </w:numPr>
        <w:rPr>
          <w:color w:val="auto"/>
        </w:rPr>
      </w:pPr>
      <w:r w:rsidRPr="0099691D">
        <w:rPr>
          <w:color w:val="auto"/>
        </w:rPr>
        <w:t xml:space="preserve">Choose one </w:t>
      </w:r>
      <w:r w:rsidR="0099691D" w:rsidRPr="0099691D">
        <w:rPr>
          <w:color w:val="auto"/>
        </w:rPr>
        <w:t xml:space="preserve">of the following: Middle East, Europe, East Asia, North America, South America, Central America, Australia, </w:t>
      </w:r>
      <w:proofErr w:type="gramStart"/>
      <w:r w:rsidR="0099691D" w:rsidRPr="0099691D">
        <w:rPr>
          <w:color w:val="auto"/>
        </w:rPr>
        <w:t>Papua</w:t>
      </w:r>
      <w:proofErr w:type="gramEnd"/>
      <w:r w:rsidR="0099691D" w:rsidRPr="0099691D">
        <w:rPr>
          <w:color w:val="auto"/>
        </w:rPr>
        <w:t xml:space="preserve"> New Guinea. </w:t>
      </w:r>
      <w:r w:rsidR="005A77AA" w:rsidRPr="0099691D">
        <w:rPr>
          <w:color w:val="auto"/>
        </w:rPr>
        <w:t xml:space="preserve">Explain, according to Geographic Luck, why </w:t>
      </w:r>
      <w:r w:rsidR="0099691D">
        <w:rPr>
          <w:color w:val="auto"/>
        </w:rPr>
        <w:t>the societies of that region</w:t>
      </w:r>
      <w:r w:rsidR="005A77AA" w:rsidRPr="0099691D">
        <w:rPr>
          <w:color w:val="auto"/>
        </w:rPr>
        <w:t xml:space="preserve"> either had an advanced civilization or an </w:t>
      </w:r>
      <w:proofErr w:type="spellStart"/>
      <w:r w:rsidR="005A77AA" w:rsidRPr="0099691D">
        <w:rPr>
          <w:color w:val="auto"/>
        </w:rPr>
        <w:t>unadvanced</w:t>
      </w:r>
      <w:proofErr w:type="spellEnd"/>
      <w:r w:rsidR="005A77AA" w:rsidRPr="0099691D">
        <w:rPr>
          <w:color w:val="auto"/>
        </w:rPr>
        <w:t xml:space="preserve"> civilization by 1500AD. OR explain why this is an exception to Geographic Luck.</w:t>
      </w:r>
    </w:p>
    <w:sectPr w:rsidR="00D9672F" w:rsidRPr="0099691D">
      <w:pgSz w:w="12240" w:h="15840"/>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default"/>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 JULIAN">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44901"/>
    <w:multiLevelType w:val="multilevel"/>
    <w:tmpl w:val="DA1627E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4C516CC"/>
    <w:multiLevelType w:val="multilevel"/>
    <w:tmpl w:val="79B809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9715FD2"/>
    <w:multiLevelType w:val="multilevel"/>
    <w:tmpl w:val="AC468F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2F"/>
    <w:rsid w:val="00222DD4"/>
    <w:rsid w:val="003542CA"/>
    <w:rsid w:val="005A77AA"/>
    <w:rsid w:val="0099691D"/>
    <w:rsid w:val="00A556C9"/>
    <w:rsid w:val="00D9672F"/>
    <w:rsid w:val="00FB40A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3C11"/>
  <w15:docId w15:val="{A2382A2A-5595-49E3-A058-3DE594A9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9C0"/>
    <w:rPr>
      <w:rFonts w:ascii="Times New Roman" w:hAnsi="Times New Roman"/>
      <w:color w:val="00000A"/>
      <w:sz w:val="24"/>
    </w:rPr>
  </w:style>
  <w:style w:type="paragraph" w:styleId="Heading1">
    <w:name w:val="heading 1"/>
    <w:basedOn w:val="Normal"/>
    <w:next w:val="Normal"/>
    <w:link w:val="Heading1Char"/>
    <w:qFormat/>
    <w:rsid w:val="00CD69C0"/>
    <w:pPr>
      <w:keepNext/>
      <w:pBdr>
        <w:bottom w:val="thinThickMediumGap" w:sz="24" w:space="1" w:color="00000A"/>
      </w:pBdr>
      <w:suppressAutoHyphens/>
      <w:spacing w:before="480" w:after="240"/>
      <w:ind w:left="720" w:right="720"/>
      <w:jc w:val="center"/>
      <w:outlineLvl w:val="0"/>
    </w:pPr>
    <w:rPr>
      <w:rFonts w:ascii="AR JULIAN" w:eastAsia="Times New Roman" w:hAnsi="AR JULIAN" w:cs="Arial"/>
      <w:bCs/>
      <w:smallCaps/>
      <w:color w:val="000000" w:themeColor="text1"/>
      <w:sz w:val="40"/>
      <w:szCs w:val="32"/>
      <w:lang w:eastAsia="ar-SA"/>
    </w:rPr>
  </w:style>
  <w:style w:type="paragraph" w:styleId="Heading2">
    <w:name w:val="heading 2"/>
    <w:basedOn w:val="Normal"/>
    <w:next w:val="Normal"/>
    <w:link w:val="Heading2Char"/>
    <w:qFormat/>
    <w:rsid w:val="00CD69C0"/>
    <w:pPr>
      <w:keepNext/>
      <w:pBdr>
        <w:bottom w:val="single" w:sz="12" w:space="1" w:color="00000A"/>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D69C0"/>
    <w:pPr>
      <w:keepNext/>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D69C0"/>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D69C0"/>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D69C0"/>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D69C0"/>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D69C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69C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ampleChar">
    <w:name w:val="Example Char"/>
    <w:basedOn w:val="DefaultParagraphFont"/>
    <w:link w:val="Example"/>
    <w:qFormat/>
    <w:rsid w:val="00CD69C0"/>
    <w:rPr>
      <w:i/>
      <w:color w:val="8496B0" w:themeColor="text2" w:themeTint="99"/>
      <w:u w:val="single"/>
    </w:rPr>
  </w:style>
  <w:style w:type="character" w:customStyle="1" w:styleId="QuickInfoChar">
    <w:name w:val="Quick Info Char"/>
    <w:basedOn w:val="NoSpacingChar"/>
    <w:link w:val="QuickInfo"/>
    <w:qFormat/>
    <w:rsid w:val="00CD69C0"/>
    <w:rPr>
      <w:rFonts w:cstheme="minorHAnsi"/>
      <w:i/>
      <w:smallCaps/>
      <w:color w:val="3B3838" w:themeColor="background2" w:themeShade="40"/>
      <w:sz w:val="20"/>
      <w:szCs w:val="20"/>
    </w:rPr>
  </w:style>
  <w:style w:type="character" w:customStyle="1" w:styleId="Heading1Char">
    <w:name w:val="Heading 1 Char"/>
    <w:basedOn w:val="DefaultParagraphFont"/>
    <w:link w:val="Heading1"/>
    <w:qFormat/>
    <w:rsid w:val="00CD69C0"/>
    <w:rPr>
      <w:rFonts w:ascii="AR JULIAN" w:eastAsia="Times New Roman" w:hAnsi="AR JULIAN" w:cs="Arial"/>
      <w:bCs/>
      <w:smallCaps/>
      <w:color w:val="000000" w:themeColor="text1"/>
      <w:sz w:val="40"/>
      <w:szCs w:val="32"/>
      <w:lang w:eastAsia="ar-SA"/>
    </w:rPr>
  </w:style>
  <w:style w:type="character" w:customStyle="1" w:styleId="Heading2Char">
    <w:name w:val="Heading 2 Char"/>
    <w:basedOn w:val="DefaultParagraphFont"/>
    <w:link w:val="Heading2"/>
    <w:qFormat/>
    <w:rsid w:val="00CD69C0"/>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qFormat/>
    <w:rsid w:val="00CD69C0"/>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qFormat/>
    <w:rsid w:val="00CD69C0"/>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qFormat/>
    <w:rsid w:val="00CD69C0"/>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qFormat/>
    <w:rsid w:val="00CD69C0"/>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qFormat/>
    <w:rsid w:val="00CD69C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CD69C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sid w:val="00CD69C0"/>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qFormat/>
    <w:rsid w:val="00CD69C0"/>
    <w:rPr>
      <w:rFonts w:ascii="AR JULIAN" w:eastAsiaTheme="majorEastAsia" w:hAnsi="AR JULIAN" w:cstheme="majorBidi"/>
      <w:bCs/>
      <w:smallCaps/>
      <w:color w:val="833C0B" w:themeColor="accent2" w:themeShade="80"/>
      <w:spacing w:val="5"/>
      <w:sz w:val="52"/>
      <w:szCs w:val="52"/>
      <w:lang w:eastAsia="ar-SA"/>
    </w:rPr>
  </w:style>
  <w:style w:type="character" w:styleId="Strong">
    <w:name w:val="Strong"/>
    <w:basedOn w:val="DefaultParagraphFont"/>
    <w:uiPriority w:val="22"/>
    <w:qFormat/>
    <w:rsid w:val="00CD69C0"/>
    <w:rPr>
      <w:b/>
      <w:bCs/>
    </w:rPr>
  </w:style>
  <w:style w:type="character" w:customStyle="1" w:styleId="NoSpacingChar">
    <w:name w:val="No Spacing Char"/>
    <w:basedOn w:val="DefaultParagraphFont"/>
    <w:link w:val="NoSpacing"/>
    <w:uiPriority w:val="1"/>
    <w:qFormat/>
    <w:rsid w:val="00CD69C0"/>
  </w:style>
  <w:style w:type="character" w:customStyle="1" w:styleId="QuoteChar">
    <w:name w:val="Quote Char"/>
    <w:basedOn w:val="DefaultParagraphFont"/>
    <w:link w:val="Quote"/>
    <w:uiPriority w:val="29"/>
    <w:qFormat/>
    <w:rsid w:val="00CD69C0"/>
    <w:rPr>
      <w:i/>
      <w:iCs/>
      <w:color w:val="000000" w:themeColor="text1"/>
    </w:rPr>
  </w:style>
  <w:style w:type="character" w:styleId="SubtleEmphasis">
    <w:name w:val="Subtle Emphasis"/>
    <w:basedOn w:val="DefaultParagraphFont"/>
    <w:uiPriority w:val="19"/>
    <w:qFormat/>
    <w:rsid w:val="00CD69C0"/>
    <w:rPr>
      <w:i/>
      <w:iCs/>
      <w:color w:val="000000" w:themeColor="text1"/>
    </w:rPr>
  </w:style>
  <w:style w:type="character" w:styleId="IntenseReference">
    <w:name w:val="Intense Reference"/>
    <w:basedOn w:val="DefaultParagraphFont"/>
    <w:uiPriority w:val="32"/>
    <w:qFormat/>
    <w:rsid w:val="00CD69C0"/>
    <w:rPr>
      <w:b/>
      <w:bCs/>
      <w:smallCaps/>
      <w:color w:val="ED7D31" w:themeColor="accent2"/>
      <w:spacing w:val="5"/>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Bullets">
    <w:name w:val="Bullets"/>
    <w:qFormat/>
    <w:rPr>
      <w:rFonts w:ascii="OpenSymbol" w:eastAsia="OpenSymbol" w:hAnsi="OpenSymbol" w:cs="OpenSymbol"/>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ascii="Calibri" w:hAnsi="Calibri" w:cs="Symbol"/>
    </w:rPr>
  </w:style>
  <w:style w:type="character" w:customStyle="1" w:styleId="ListLabel109">
    <w:name w:val="ListLabel 109"/>
    <w:qFormat/>
    <w:rPr>
      <w:rFonts w:ascii="Calibri" w:hAnsi="Calibri" w:cs="Courier New"/>
    </w:rPr>
  </w:style>
  <w:style w:type="character" w:customStyle="1" w:styleId="ListLabel110">
    <w:name w:val="ListLabel 110"/>
    <w:qFormat/>
    <w:rPr>
      <w:rFonts w:ascii="Calibri" w:hAnsi="Calibri"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ascii="Calibri" w:hAnsi="Calibri"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rsid w:val="00CD69C0"/>
    <w:pPr>
      <w:suppressLineNumbers/>
      <w:suppressAutoHyphens/>
      <w:spacing w:before="120" w:after="120"/>
    </w:pPr>
    <w:rPr>
      <w:rFonts w:eastAsia="Times New Roman" w:cs="Tahoma"/>
      <w:i/>
      <w:iCs/>
      <w:szCs w:val="24"/>
      <w:lang w:eastAsia="ar-SA"/>
    </w:rPr>
  </w:style>
  <w:style w:type="paragraph" w:customStyle="1" w:styleId="Index">
    <w:name w:val="Index"/>
    <w:basedOn w:val="Normal"/>
    <w:qFormat/>
    <w:pPr>
      <w:suppressLineNumbers/>
    </w:pPr>
    <w:rPr>
      <w:rFonts w:cs="Lucida Sans"/>
    </w:rPr>
  </w:style>
  <w:style w:type="paragraph" w:customStyle="1" w:styleId="Example">
    <w:name w:val="Example"/>
    <w:basedOn w:val="Normal"/>
    <w:link w:val="ExampleChar"/>
    <w:qFormat/>
    <w:rsid w:val="00CD69C0"/>
    <w:rPr>
      <w:rFonts w:asciiTheme="minorHAnsi" w:hAnsiTheme="minorHAnsi"/>
      <w:i/>
      <w:color w:val="8496B0" w:themeColor="text2" w:themeTint="99"/>
      <w:sz w:val="22"/>
      <w:u w:val="single"/>
    </w:rPr>
  </w:style>
  <w:style w:type="paragraph" w:customStyle="1" w:styleId="QuickInfo">
    <w:name w:val="Quick Info"/>
    <w:basedOn w:val="NoSpacing"/>
    <w:link w:val="QuickInfoChar"/>
    <w:qFormat/>
    <w:rsid w:val="00CD69C0"/>
    <w:pPr>
      <w:ind w:left="288"/>
    </w:pPr>
    <w:rPr>
      <w:rFonts w:cstheme="minorHAnsi"/>
      <w:i/>
      <w:smallCaps/>
      <w:color w:val="3B3838" w:themeColor="background2" w:themeShade="40"/>
      <w:sz w:val="20"/>
      <w:szCs w:val="20"/>
    </w:rPr>
  </w:style>
  <w:style w:type="paragraph" w:styleId="NoSpacing">
    <w:name w:val="No Spacing"/>
    <w:link w:val="NoSpacingChar"/>
    <w:uiPriority w:val="1"/>
    <w:qFormat/>
    <w:rsid w:val="00CD69C0"/>
    <w:pPr>
      <w:spacing w:after="60"/>
    </w:pPr>
    <w:rPr>
      <w:color w:val="00000A"/>
      <w:sz w:val="24"/>
    </w:rPr>
  </w:style>
  <w:style w:type="paragraph" w:styleId="TOC1">
    <w:name w:val="toc 1"/>
    <w:basedOn w:val="Normal"/>
    <w:next w:val="Normal"/>
    <w:autoRedefine/>
    <w:uiPriority w:val="39"/>
    <w:qFormat/>
    <w:rsid w:val="00CD69C0"/>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D69C0"/>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D69C0"/>
    <w:pPr>
      <w:tabs>
        <w:tab w:val="right" w:leader="dot" w:pos="8630"/>
      </w:tabs>
      <w:suppressAutoHyphens/>
      <w:ind w:left="864"/>
    </w:pPr>
    <w:rPr>
      <w:rFonts w:eastAsia="Times New Roman" w:cs="Times New Roman"/>
      <w:color w:val="404040" w:themeColor="text1" w:themeTint="BF"/>
      <w:szCs w:val="24"/>
      <w:lang w:eastAsia="ar-SA"/>
    </w:rPr>
  </w:style>
  <w:style w:type="paragraph" w:styleId="Title">
    <w:name w:val="Title"/>
    <w:basedOn w:val="Heading1"/>
    <w:next w:val="Normal"/>
    <w:link w:val="TitleChar"/>
    <w:uiPriority w:val="10"/>
    <w:qFormat/>
    <w:rsid w:val="00CD69C0"/>
    <w:pPr>
      <w:pageBreakBefore/>
      <w:pBdr>
        <w:bottom w:val="single" w:sz="8" w:space="1" w:color="833C0B"/>
      </w:pBdr>
      <w:spacing w:after="300"/>
      <w:contextualSpacing/>
    </w:pPr>
    <w:rPr>
      <w:rFonts w:eastAsiaTheme="majorEastAsia" w:cstheme="majorBidi"/>
      <w:color w:val="833C0B" w:themeColor="accent2" w:themeShade="80"/>
      <w:spacing w:val="5"/>
      <w:sz w:val="52"/>
      <w:szCs w:val="52"/>
    </w:rPr>
  </w:style>
  <w:style w:type="paragraph" w:styleId="ListParagraph">
    <w:name w:val="List Paragraph"/>
    <w:basedOn w:val="Normal"/>
    <w:uiPriority w:val="34"/>
    <w:qFormat/>
    <w:rsid w:val="00CD69C0"/>
    <w:pPr>
      <w:ind w:left="720"/>
      <w:contextualSpacing/>
    </w:pPr>
  </w:style>
  <w:style w:type="paragraph" w:styleId="Quote">
    <w:name w:val="Quote"/>
    <w:basedOn w:val="Normal"/>
    <w:next w:val="Normal"/>
    <w:link w:val="QuoteChar"/>
    <w:uiPriority w:val="29"/>
    <w:qFormat/>
    <w:rsid w:val="00CD69C0"/>
    <w:rPr>
      <w:rFonts w:asciiTheme="minorHAnsi" w:hAnsiTheme="minorHAnsi"/>
      <w:i/>
      <w:iCs/>
      <w:color w:val="000000" w:themeColor="text1"/>
      <w:sz w:val="22"/>
    </w:rPr>
  </w:style>
  <w:style w:type="paragraph" w:styleId="TOCHeading">
    <w:name w:val="TOC Heading"/>
    <w:basedOn w:val="Heading1"/>
    <w:next w:val="Normal"/>
    <w:uiPriority w:val="39"/>
    <w:semiHidden/>
    <w:unhideWhenUsed/>
    <w:qFormat/>
    <w:rsid w:val="00CD69C0"/>
    <w:pPr>
      <w:keepLines/>
      <w:suppressAutoHyphens w:val="0"/>
      <w:spacing w:line="276" w:lineRule="auto"/>
      <w:jc w:val="left"/>
    </w:pPr>
    <w:rPr>
      <w:rFonts w:asciiTheme="majorHAnsi" w:eastAsiaTheme="majorEastAsia" w:hAnsiTheme="majorHAnsi" w:cstheme="majorBidi"/>
      <w:b/>
      <w:color w:val="2E74B5" w:themeColor="accent1" w:themeShade="BF"/>
      <w:sz w:val="28"/>
      <w:szCs w:val="28"/>
      <w:lang w:eastAsia="en-US"/>
    </w:rPr>
  </w:style>
  <w:style w:type="table" w:customStyle="1" w:styleId="LightShading1">
    <w:name w:val="Light Shading1"/>
    <w:basedOn w:val="TableNormal"/>
    <w:uiPriority w:val="60"/>
    <w:rsid w:val="00F14247"/>
    <w:rPr>
      <w:color w:val="00000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90ECE-7F2B-4FD5-85D0-A43D588E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dc:creator>
  <dc:description/>
  <cp:lastModifiedBy>Best, Derek    IHS - Staff</cp:lastModifiedBy>
  <cp:revision>7</cp:revision>
  <dcterms:created xsi:type="dcterms:W3CDTF">2017-10-11T14:45:00Z</dcterms:created>
  <dcterms:modified xsi:type="dcterms:W3CDTF">2018-10-01T22:08:00Z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Issaquah School District 411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